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diagrams/data2.xml" ContentType="application/vnd.openxmlformats-officedocument.drawingml.diagramData+xml"/>
  <Override PartName="/word/diagrams/layout2.xml" ContentType="application/vnd.openxmlformats-officedocument.drawingml.diagramLayout+xml"/>
  <Override PartName="/word/diagrams/quickStyle2.xml" ContentType="application/vnd.openxmlformats-officedocument.drawingml.diagramStyle+xml"/>
  <Override PartName="/word/diagrams/colors2.xml" ContentType="application/vnd.openxmlformats-officedocument.drawingml.diagramColors+xml"/>
  <Override PartName="/word/diagrams/drawing2.xml" ContentType="application/vnd.ms-office.drawingml.diagramDrawing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73302" w:rsidRPr="00B161EC" w:rsidRDefault="00573302" w:rsidP="00740EC2">
      <w:pPr>
        <w:pStyle w:val="a4"/>
        <w:spacing w:before="0" w:beforeAutospacing="0" w:after="0" w:afterAutospacing="0"/>
        <w:ind w:left="0"/>
        <w:jc w:val="center"/>
        <w:textAlignment w:val="baseline"/>
        <w:rPr>
          <w:rFonts w:ascii="Bookman Old Style" w:hAnsi="Bookman Old Style" w:cs="Bookman Old Style"/>
          <w:color w:val="0D4C6B"/>
        </w:rPr>
      </w:pPr>
    </w:p>
    <w:p w:rsidR="00410592" w:rsidRDefault="00410592" w:rsidP="00B161EC">
      <w:pPr>
        <w:pStyle w:val="a4"/>
        <w:spacing w:before="0" w:beforeAutospacing="0" w:after="0" w:afterAutospacing="0" w:line="240" w:lineRule="auto"/>
        <w:ind w:left="0"/>
        <w:jc w:val="center"/>
        <w:textAlignment w:val="baseline"/>
        <w:rPr>
          <w:rFonts w:ascii="Bookman Old Style" w:hAnsi="Bookman Old Style" w:cs="Bookman Old Style"/>
          <w:b/>
          <w:bCs/>
          <w:caps/>
          <w:color w:val="FF0000"/>
          <w:kern w:val="24"/>
          <w:sz w:val="48"/>
          <w:szCs w:val="48"/>
        </w:rPr>
      </w:pPr>
      <w:r>
        <w:rPr>
          <w:rFonts w:ascii="Bookman Old Style" w:hAnsi="Bookman Old Style" w:cs="Bookman Old Style"/>
          <w:b/>
          <w:bCs/>
          <w:caps/>
          <w:color w:val="FF0000"/>
          <w:kern w:val="24"/>
          <w:sz w:val="48"/>
          <w:szCs w:val="48"/>
        </w:rPr>
        <w:t>мастер-класс</w:t>
      </w:r>
    </w:p>
    <w:p w:rsidR="00573302" w:rsidRPr="00097CCB" w:rsidRDefault="00573302" w:rsidP="00B161EC">
      <w:pPr>
        <w:pStyle w:val="a4"/>
        <w:spacing w:before="0" w:beforeAutospacing="0" w:after="0" w:afterAutospacing="0" w:line="240" w:lineRule="auto"/>
        <w:ind w:left="0"/>
        <w:jc w:val="center"/>
        <w:textAlignment w:val="baseline"/>
        <w:rPr>
          <w:rFonts w:ascii="Bookman Old Style" w:hAnsi="Bookman Old Style" w:cs="Bookman Old Style"/>
          <w:b/>
          <w:bCs/>
          <w:caps/>
          <w:color w:val="FF0000"/>
          <w:kern w:val="24"/>
          <w:sz w:val="48"/>
          <w:szCs w:val="48"/>
        </w:rPr>
      </w:pPr>
      <w:r w:rsidRPr="00097CCB">
        <w:rPr>
          <w:rFonts w:ascii="Bookman Old Style" w:hAnsi="Bookman Old Style" w:cs="Bookman Old Style"/>
          <w:b/>
          <w:bCs/>
          <w:caps/>
          <w:color w:val="FF0000"/>
          <w:kern w:val="24"/>
          <w:sz w:val="48"/>
          <w:szCs w:val="48"/>
        </w:rPr>
        <w:t>тема:</w:t>
      </w:r>
    </w:p>
    <w:p w:rsidR="004B3A4F" w:rsidRDefault="00E27381" w:rsidP="00740EC2">
      <w:pPr>
        <w:pStyle w:val="a4"/>
        <w:spacing w:before="0" w:beforeAutospacing="0" w:after="0" w:afterAutospacing="0"/>
        <w:ind w:left="0"/>
        <w:jc w:val="center"/>
        <w:textAlignment w:val="baseline"/>
        <w:rPr>
          <w:rFonts w:ascii="Arial" w:hAnsi="Arial" w:cs="Arial"/>
          <w:b/>
          <w:bCs/>
          <w:caps/>
          <w:color w:val="381563"/>
          <w:kern w:val="24"/>
          <w:sz w:val="48"/>
          <w:szCs w:val="48"/>
        </w:rPr>
      </w:pPr>
      <w:r>
        <w:rPr>
          <w:rFonts w:ascii="Arial" w:hAnsi="Arial" w:cs="Arial"/>
          <w:b/>
          <w:bCs/>
          <w:caps/>
          <w:color w:val="381563"/>
          <w:kern w:val="24"/>
          <w:sz w:val="48"/>
          <w:szCs w:val="48"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i1025" type="#_x0000_t136" style="width:726.6pt;height:224.4pt" fillcolor="yellow" stroked="f">
            <v:fill color2="#f93" angle="-135" focusposition=".5,.5" focussize="" focus="100%" type="gradientRadial">
              <o:fill v:ext="view" type="gradientCenter"/>
            </v:fill>
            <v:shadow on="t" color="silver" opacity="52429f"/>
            <v:textpath style="font-family:&quot;Impact&quot;;v-text-kern:t" trim="t" fitpath="t" string="Челлендж-сессия &#10;- как способ разработки внутренней системы оценки качества образования &#10;в условиях  муниципального образовательного кластера "/>
          </v:shape>
        </w:pict>
      </w:r>
    </w:p>
    <w:p w:rsidR="004B3A4F" w:rsidRDefault="007D411F" w:rsidP="00740EC2">
      <w:pPr>
        <w:pStyle w:val="a4"/>
        <w:spacing w:before="0" w:beforeAutospacing="0" w:after="0" w:afterAutospacing="0"/>
        <w:ind w:left="0"/>
        <w:jc w:val="center"/>
        <w:textAlignment w:val="baseline"/>
        <w:rPr>
          <w:rFonts w:ascii="Arial" w:hAnsi="Arial" w:cs="Arial"/>
          <w:b/>
          <w:bCs/>
          <w:caps/>
          <w:color w:val="381563"/>
          <w:kern w:val="24"/>
          <w:sz w:val="48"/>
          <w:szCs w:val="48"/>
        </w:rPr>
      </w:pPr>
      <w:r w:rsidRPr="007D411F">
        <w:rPr>
          <w:rFonts w:ascii="Arial" w:hAnsi="Arial" w:cs="Arial"/>
          <w:b/>
          <w:bCs/>
          <w:caps/>
          <w:noProof/>
          <w:color w:val="381563"/>
          <w:kern w:val="24"/>
          <w:sz w:val="48"/>
          <w:szCs w:val="48"/>
        </w:rPr>
        <w:drawing>
          <wp:inline distT="0" distB="0" distL="0" distR="0">
            <wp:extent cx="2775574" cy="2506345"/>
            <wp:effectExtent l="152400" t="171450" r="139076" b="122555"/>
            <wp:docPr id="2" name="Рисунок 1" descr="I:\педсовет июнь\Копия-эмблема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2" descr="I:\педсовет июнь\Копия-эмблема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5524" cy="250630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190500" cap="rnd">
                      <a:solidFill>
                        <a:srgbClr val="00B0F0"/>
                      </a:solidFill>
                    </a:ln>
                    <a:effectLst>
                      <a:outerShdw blurRad="50000" algn="tl" rotWithShape="0">
                        <a:srgbClr val="000000">
                          <a:alpha val="41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800000"/>
                      </a:lightRig>
                    </a:scene3d>
                    <a:sp3d contourW="6350">
                      <a:bevelT w="50800" h="16510"/>
                      <a:contourClr>
                        <a:srgbClr val="C0C0C0"/>
                      </a:contourClr>
                    </a:sp3d>
                  </pic:spPr>
                </pic:pic>
              </a:graphicData>
            </a:graphic>
          </wp:inline>
        </w:drawing>
      </w:r>
    </w:p>
    <w:p w:rsidR="004B3A4F" w:rsidRDefault="00E808B5" w:rsidP="00740EC2">
      <w:pPr>
        <w:pStyle w:val="a4"/>
        <w:spacing w:before="0" w:beforeAutospacing="0" w:after="0" w:afterAutospacing="0"/>
        <w:ind w:left="0"/>
        <w:jc w:val="center"/>
        <w:textAlignment w:val="baseline"/>
        <w:rPr>
          <w:rFonts w:ascii="Arial" w:hAnsi="Arial" w:cs="Arial"/>
          <w:b/>
          <w:bCs/>
          <w:caps/>
          <w:color w:val="381563"/>
          <w:kern w:val="24"/>
          <w:sz w:val="48"/>
          <w:szCs w:val="48"/>
        </w:rPr>
      </w:pPr>
      <w:r>
        <w:rPr>
          <w:rFonts w:ascii="Arial" w:hAnsi="Arial" w:cs="Arial"/>
          <w:b/>
          <w:bCs/>
          <w:caps/>
          <w:noProof/>
          <w:color w:val="381563"/>
          <w:kern w:val="24"/>
          <w:sz w:val="48"/>
          <w:szCs w:val="48"/>
        </w:rPr>
        <w:lastRenderedPageBreak/>
        <w:drawing>
          <wp:inline distT="0" distB="0" distL="0" distR="0">
            <wp:extent cx="8905875" cy="6200775"/>
            <wp:effectExtent l="38100" t="0" r="28575" b="0"/>
            <wp:docPr id="1" name="Схема 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6" r:lo="rId7" r:qs="rId8" r:cs="rId9"/>
              </a:graphicData>
            </a:graphic>
          </wp:inline>
        </w:drawing>
      </w:r>
    </w:p>
    <w:p w:rsidR="004B3A4F" w:rsidRDefault="004B3A4F" w:rsidP="00C2770D">
      <w:pPr>
        <w:ind w:left="0"/>
        <w:jc w:val="center"/>
        <w:rPr>
          <w:b/>
          <w:bCs/>
          <w:sz w:val="28"/>
          <w:szCs w:val="28"/>
        </w:rPr>
      </w:pPr>
    </w:p>
    <w:p w:rsidR="00573302" w:rsidRDefault="00E27381" w:rsidP="00C2770D">
      <w:pPr>
        <w:ind w:left="0"/>
        <w:jc w:val="center"/>
        <w:rPr>
          <w:rFonts w:ascii="Times New Roman" w:hAnsi="Times New Roman" w:cs="Times New Roman"/>
          <w:b/>
          <w:bCs/>
          <w:color w:val="auto"/>
          <w:sz w:val="28"/>
          <w:szCs w:val="28"/>
        </w:rPr>
      </w:pPr>
      <w:r>
        <w:rPr>
          <w:rFonts w:ascii="Times New Roman" w:hAnsi="Times New Roman" w:cs="Times New Roman"/>
          <w:b/>
          <w:bCs/>
          <w:color w:val="auto"/>
          <w:sz w:val="28"/>
          <w:szCs w:val="28"/>
        </w:rPr>
        <w:lastRenderedPageBreak/>
        <w:pict>
          <v:shape id="_x0000_i1026" type="#_x0000_t136" style="width:611.4pt;height:63pt" fillcolor="#9400ed" strokecolor="#eaeaea" strokeweight="1pt">
            <v:fill r:id="rId11" o:title="" color2="blue" angle="-90" colors="0 #a603ab;13763f #0819fb;22938f #1a8d48;34079f yellow;47841f #ee3f17;57672f #e81766;1 #a603ab" method="none" type="gradient"/>
            <v:stroke r:id="rId11" o:title=""/>
            <v:shadow on="t" type="perspective" color="silver" opacity="52429f" origin="-.5,.5" matrix=",46340f,,.5,,-4768371582e-16"/>
            <v:textpath style="font-family:&quot;Arial Black&quot;;v-text-kern:t" trim="t" fitpath="t" string="Оборудование  и материалы:"/>
          </v:shape>
        </w:pict>
      </w:r>
    </w:p>
    <w:p w:rsidR="004B3A4F" w:rsidRDefault="00EF1F5F" w:rsidP="00C2770D">
      <w:pPr>
        <w:ind w:left="0"/>
        <w:jc w:val="center"/>
        <w:rPr>
          <w:rFonts w:ascii="Times New Roman" w:hAnsi="Times New Roman" w:cs="Times New Roman"/>
          <w:b/>
          <w:bCs/>
          <w:color w:val="auto"/>
          <w:sz w:val="28"/>
          <w:szCs w:val="28"/>
        </w:rPr>
      </w:pPr>
      <w:r w:rsidRPr="00EF1F5F">
        <w:rPr>
          <w:rFonts w:ascii="Times New Roman" w:hAnsi="Times New Roman" w:cs="Times New Roman"/>
          <w:b/>
          <w:bCs/>
          <w:noProof/>
          <w:color w:val="auto"/>
          <w:sz w:val="28"/>
          <w:szCs w:val="28"/>
        </w:rPr>
        <w:drawing>
          <wp:inline distT="0" distB="0" distL="0" distR="0">
            <wp:extent cx="9191625" cy="5457825"/>
            <wp:effectExtent l="0" t="19050" r="9525" b="9525"/>
            <wp:docPr id="8" name="Схема 8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2" r:lo="rId13" r:qs="rId14" r:cs="rId15"/>
              </a:graphicData>
            </a:graphic>
          </wp:inline>
        </w:drawing>
      </w:r>
    </w:p>
    <w:p w:rsidR="00573302" w:rsidRDefault="00573302" w:rsidP="00C2770D">
      <w:pPr>
        <w:ind w:left="0"/>
        <w:jc w:val="center"/>
        <w:rPr>
          <w:b/>
          <w:bCs/>
          <w:sz w:val="28"/>
          <w:szCs w:val="28"/>
        </w:rPr>
      </w:pPr>
    </w:p>
    <w:p w:rsidR="00573302" w:rsidRPr="00B161EC" w:rsidRDefault="00E27381" w:rsidP="00B161EC">
      <w:pPr>
        <w:ind w:left="0"/>
        <w:jc w:val="center"/>
        <w:rPr>
          <w:rFonts w:ascii="Times New Roman" w:hAnsi="Times New Roman" w:cs="Times New Roman"/>
          <w:b/>
          <w:bCs/>
          <w:color w:val="auto"/>
          <w:sz w:val="28"/>
          <w:szCs w:val="28"/>
        </w:rPr>
      </w:pPr>
      <w:r>
        <w:rPr>
          <w:rFonts w:ascii="Times New Roman" w:hAnsi="Times New Roman" w:cs="Times New Roman"/>
          <w:b/>
          <w:bCs/>
          <w:color w:val="auto"/>
          <w:sz w:val="28"/>
          <w:szCs w:val="28"/>
        </w:rPr>
        <w:lastRenderedPageBreak/>
        <w:pict>
          <v:shape id="_x0000_i1027" type="#_x0000_t136" style="width:611.4pt;height:63pt" fillcolor="#9400ed" strokecolor="#eaeaea" strokeweight="1pt">
            <v:fill r:id="rId11" o:title="" color2="blue" angle="-90" colors="0 #a603ab;13763f #0819fb;22938f #1a8d48;34079f yellow;47841f #ee3f17;57672f #e81766;1 #a603ab" method="none" type="gradient"/>
            <v:stroke r:id="rId11" o:title=""/>
            <v:shadow on="t" type="perspective" color="silver" opacity="52429f" origin="-.5,.5" matrix=",46340f,,.5,,-4768371582e-16"/>
            <v:textpath style="font-family:&quot;Arial Black&quot;;v-text-kern:t" trim="t" fitpath="t" string="Технология проведения:"/>
          </v:shape>
        </w:pic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A0" w:firstRow="1" w:lastRow="0" w:firstColumn="1" w:lastColumn="1" w:noHBand="0" w:noVBand="0"/>
      </w:tblPr>
      <w:tblGrid>
        <w:gridCol w:w="2660"/>
        <w:gridCol w:w="3791"/>
        <w:gridCol w:w="8335"/>
      </w:tblGrid>
      <w:tr w:rsidR="00573302" w:rsidRPr="00097CCB" w:rsidTr="00000541">
        <w:trPr>
          <w:trHeight w:val="582"/>
        </w:trPr>
        <w:tc>
          <w:tcPr>
            <w:tcW w:w="2660" w:type="dxa"/>
          </w:tcPr>
          <w:p w:rsidR="00573302" w:rsidRPr="00854BC7" w:rsidRDefault="00573302" w:rsidP="00854BC7">
            <w:pPr>
              <w:spacing w:line="24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</w:pPr>
            <w:r w:rsidRPr="00854BC7"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  <w:t>Этапы мастер- класса</w:t>
            </w:r>
          </w:p>
        </w:tc>
        <w:tc>
          <w:tcPr>
            <w:tcW w:w="3791" w:type="dxa"/>
          </w:tcPr>
          <w:p w:rsidR="00573302" w:rsidRPr="00854BC7" w:rsidRDefault="00573302" w:rsidP="00854BC7">
            <w:pPr>
              <w:spacing w:line="24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</w:pPr>
            <w:r w:rsidRPr="00854BC7"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  <w:t>Содержание этапа</w:t>
            </w:r>
          </w:p>
        </w:tc>
        <w:tc>
          <w:tcPr>
            <w:tcW w:w="8335" w:type="dxa"/>
          </w:tcPr>
          <w:p w:rsidR="00573302" w:rsidRPr="00854BC7" w:rsidRDefault="00573302" w:rsidP="00854BC7">
            <w:pPr>
              <w:spacing w:line="24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</w:pPr>
            <w:r w:rsidRPr="00854BC7"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  <w:t>Деятельность мастера</w:t>
            </w:r>
          </w:p>
        </w:tc>
      </w:tr>
      <w:tr w:rsidR="00573302" w:rsidRPr="00097CCB">
        <w:tc>
          <w:tcPr>
            <w:tcW w:w="2660" w:type="dxa"/>
            <w:vMerge w:val="restart"/>
          </w:tcPr>
          <w:p w:rsidR="00573302" w:rsidRPr="00854BC7" w:rsidRDefault="00573302" w:rsidP="00854BC7">
            <w:pPr>
              <w:spacing w:line="240" w:lineRule="auto"/>
              <w:ind w:left="0"/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</w:pPr>
            <w:r w:rsidRPr="00854BC7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1. Ориентировочно-мотивационный</w:t>
            </w:r>
          </w:p>
        </w:tc>
        <w:tc>
          <w:tcPr>
            <w:tcW w:w="12126" w:type="dxa"/>
            <w:gridSpan w:val="2"/>
          </w:tcPr>
          <w:p w:rsidR="00573302" w:rsidRPr="00854BC7" w:rsidRDefault="00B269D4" w:rsidP="00854BC7">
            <w:pPr>
              <w:spacing w:line="240" w:lineRule="auto"/>
              <w:ind w:left="0"/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Задача: о</w:t>
            </w:r>
            <w:r w:rsidR="00573302" w:rsidRPr="00854BC7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беспечение мотивации участников мастер класса</w:t>
            </w:r>
          </w:p>
        </w:tc>
      </w:tr>
      <w:tr w:rsidR="00573302" w:rsidRPr="00097CCB" w:rsidTr="00000541">
        <w:trPr>
          <w:trHeight w:val="1323"/>
        </w:trPr>
        <w:tc>
          <w:tcPr>
            <w:tcW w:w="2660" w:type="dxa"/>
            <w:vMerge/>
          </w:tcPr>
          <w:p w:rsidR="00573302" w:rsidRPr="00854BC7" w:rsidRDefault="00573302" w:rsidP="00854BC7">
            <w:pPr>
              <w:spacing w:line="240" w:lineRule="auto"/>
              <w:ind w:left="0"/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</w:pPr>
          </w:p>
        </w:tc>
        <w:tc>
          <w:tcPr>
            <w:tcW w:w="3791" w:type="dxa"/>
          </w:tcPr>
          <w:p w:rsidR="00573302" w:rsidRPr="00854BC7" w:rsidRDefault="00573302" w:rsidP="00DD596C">
            <w:pPr>
              <w:spacing w:line="240" w:lineRule="auto"/>
              <w:ind w:left="0"/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</w:pPr>
            <w:r w:rsidRPr="00854BC7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 xml:space="preserve">Выход мастера в </w:t>
            </w:r>
            <w:r w:rsidR="00DD596C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показ ВСОКО</w:t>
            </w:r>
          </w:p>
        </w:tc>
        <w:tc>
          <w:tcPr>
            <w:tcW w:w="8335" w:type="dxa"/>
          </w:tcPr>
          <w:p w:rsidR="00573302" w:rsidRPr="00854BC7" w:rsidRDefault="00DD596C" w:rsidP="007A1E4B">
            <w:pPr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i/>
                <w:iCs/>
                <w:color w:val="auto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iCs/>
                <w:color w:val="auto"/>
                <w:sz w:val="28"/>
                <w:szCs w:val="28"/>
              </w:rPr>
              <w:t>(</w:t>
            </w:r>
            <w:r w:rsidR="00573302" w:rsidRPr="00854BC7">
              <w:rPr>
                <w:rFonts w:ascii="Times New Roman" w:hAnsi="Times New Roman" w:cs="Times New Roman"/>
                <w:i/>
                <w:iCs/>
                <w:color w:val="auto"/>
                <w:sz w:val="28"/>
                <w:szCs w:val="28"/>
              </w:rPr>
              <w:t xml:space="preserve">Знакомится с </w:t>
            </w:r>
            <w:proofErr w:type="gramStart"/>
            <w:r w:rsidR="00573302" w:rsidRPr="00854BC7">
              <w:rPr>
                <w:rFonts w:ascii="Times New Roman" w:hAnsi="Times New Roman" w:cs="Times New Roman"/>
                <w:i/>
                <w:iCs/>
                <w:color w:val="auto"/>
                <w:sz w:val="28"/>
                <w:szCs w:val="28"/>
              </w:rPr>
              <w:t>участниками )</w:t>
            </w:r>
            <w:proofErr w:type="gramEnd"/>
          </w:p>
          <w:p w:rsidR="00573302" w:rsidRPr="007C2949" w:rsidRDefault="00DD596C" w:rsidP="007A1E4B">
            <w:pPr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  <w:t>-</w:t>
            </w:r>
            <w:r w:rsidR="00BF5624" w:rsidRPr="007C2949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>Д</w:t>
            </w:r>
            <w:r w:rsidRPr="007C2949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>обрый день</w:t>
            </w:r>
            <w:r w:rsidR="00BF5624" w:rsidRPr="007C2949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>, уважаемые коллеги</w:t>
            </w:r>
            <w:r w:rsidRPr="007C2949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>! Как вы думаете</w:t>
            </w:r>
            <w:r w:rsidR="00BF5624" w:rsidRPr="007C2949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>,</w:t>
            </w:r>
            <w:r w:rsidRPr="007C2949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 xml:space="preserve"> что у нас в руках? (ВСОКО)</w:t>
            </w:r>
          </w:p>
          <w:p w:rsidR="00573302" w:rsidRDefault="00573302" w:rsidP="007A1E4B">
            <w:pPr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i/>
                <w:iCs/>
                <w:color w:val="auto"/>
                <w:sz w:val="28"/>
                <w:szCs w:val="28"/>
              </w:rPr>
            </w:pPr>
            <w:r w:rsidRPr="00854BC7">
              <w:rPr>
                <w:rFonts w:ascii="Times New Roman" w:hAnsi="Times New Roman" w:cs="Times New Roman"/>
                <w:i/>
                <w:iCs/>
                <w:color w:val="auto"/>
                <w:sz w:val="28"/>
                <w:szCs w:val="28"/>
              </w:rPr>
              <w:t>(Выстраивает ассоциативный ряд с помощью вопросов)</w:t>
            </w:r>
            <w:r w:rsidR="00BF5624">
              <w:rPr>
                <w:rFonts w:ascii="Times New Roman" w:hAnsi="Times New Roman" w:cs="Times New Roman"/>
                <w:i/>
                <w:iCs/>
                <w:color w:val="auto"/>
                <w:sz w:val="28"/>
                <w:szCs w:val="28"/>
              </w:rPr>
              <w:t>.</w:t>
            </w:r>
          </w:p>
          <w:p w:rsidR="00573302" w:rsidRDefault="00BF5624" w:rsidP="007A1E4B">
            <w:pPr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</w:rPr>
            </w:pPr>
            <w:r w:rsidRPr="00130726">
              <w:rPr>
                <w:rFonts w:ascii="Times New Roman" w:hAnsi="Times New Roman" w:cs="Times New Roman"/>
                <w:iCs/>
                <w:color w:val="auto"/>
                <w:sz w:val="28"/>
                <w:szCs w:val="28"/>
              </w:rPr>
              <w:t>Коллеги, пожалуйста, поднимите руки, у</w:t>
            </w:r>
            <w:r>
              <w:rPr>
                <w:rFonts w:ascii="Times New Roman" w:hAnsi="Times New Roman" w:cs="Times New Roman"/>
                <w:i/>
                <w:iCs/>
                <w:color w:val="auto"/>
                <w:sz w:val="28"/>
                <w:szCs w:val="28"/>
              </w:rPr>
              <w:t xml:space="preserve"> </w:t>
            </w:r>
            <w:r w:rsidR="00DD596C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 xml:space="preserve"> кого в ДОО уже разработаны и функционируют ВСОКО?</w:t>
            </w:r>
          </w:p>
          <w:p w:rsidR="00DD596C" w:rsidRPr="00854BC7" w:rsidRDefault="00BF5624" w:rsidP="007A1E4B">
            <w:pPr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Спасибо, тогда позвольте следующий вопрос – кто в ваших ДОО разработал ВСОКО?</w:t>
            </w:r>
          </w:p>
        </w:tc>
      </w:tr>
      <w:tr w:rsidR="00573302" w:rsidRPr="00097CCB">
        <w:tc>
          <w:tcPr>
            <w:tcW w:w="2660" w:type="dxa"/>
            <w:vMerge w:val="restart"/>
          </w:tcPr>
          <w:p w:rsidR="00573302" w:rsidRPr="00854BC7" w:rsidRDefault="00573302" w:rsidP="00854BC7">
            <w:pPr>
              <w:spacing w:line="240" w:lineRule="auto"/>
              <w:ind w:left="0"/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</w:pPr>
            <w:r w:rsidRPr="00854BC7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2. Актуализация субъектного опыта участников</w:t>
            </w:r>
          </w:p>
        </w:tc>
        <w:tc>
          <w:tcPr>
            <w:tcW w:w="12126" w:type="dxa"/>
            <w:gridSpan w:val="2"/>
          </w:tcPr>
          <w:p w:rsidR="00573302" w:rsidRPr="00854BC7" w:rsidRDefault="00B269D4" w:rsidP="00854BC7">
            <w:pPr>
              <w:spacing w:line="240" w:lineRule="auto"/>
              <w:ind w:left="0"/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Задача: о</w:t>
            </w:r>
            <w:r w:rsidR="00573302" w:rsidRPr="00854BC7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беспечение активности участников в предстоящей деятельности</w:t>
            </w:r>
          </w:p>
        </w:tc>
      </w:tr>
      <w:tr w:rsidR="00573302" w:rsidRPr="00097CCB" w:rsidTr="00000541">
        <w:tc>
          <w:tcPr>
            <w:tcW w:w="2660" w:type="dxa"/>
            <w:vMerge/>
          </w:tcPr>
          <w:p w:rsidR="00573302" w:rsidRPr="00854BC7" w:rsidRDefault="00573302" w:rsidP="00854BC7">
            <w:pPr>
              <w:spacing w:line="240" w:lineRule="auto"/>
              <w:ind w:left="0"/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</w:pPr>
          </w:p>
        </w:tc>
        <w:tc>
          <w:tcPr>
            <w:tcW w:w="3791" w:type="dxa"/>
          </w:tcPr>
          <w:p w:rsidR="00573302" w:rsidRPr="00854BC7" w:rsidRDefault="00573302" w:rsidP="00854BC7">
            <w:pPr>
              <w:spacing w:line="240" w:lineRule="auto"/>
              <w:ind w:left="0"/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</w:pPr>
            <w:r w:rsidRPr="00854BC7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Выявление уровня подготовленности к восприятию опыта мастера</w:t>
            </w:r>
          </w:p>
        </w:tc>
        <w:tc>
          <w:tcPr>
            <w:tcW w:w="8335" w:type="dxa"/>
          </w:tcPr>
          <w:p w:rsidR="00BF5624" w:rsidRPr="007C2949" w:rsidRDefault="007A1E4B" w:rsidP="007A1E4B">
            <w:pPr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 xml:space="preserve">    </w:t>
            </w:r>
            <w:proofErr w:type="spellStart"/>
            <w:r w:rsidR="00076C55" w:rsidRPr="007C2949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>О.А.Скоролупова</w:t>
            </w:r>
            <w:proofErr w:type="spellEnd"/>
            <w:r w:rsidR="00076C55" w:rsidRPr="007C2949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 xml:space="preserve">, </w:t>
            </w:r>
            <w:r w:rsidR="007C2949" w:rsidRPr="007C2949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 xml:space="preserve">вице-президент по дошкольному образованию  Института мобильных образовательных систем (ИМОС)  в своих статьях </w:t>
            </w:r>
            <w:r w:rsidR="007C2949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 xml:space="preserve">в последний год </w:t>
            </w:r>
            <w:r w:rsidR="007C2949" w:rsidRPr="007C2949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 xml:space="preserve"> </w:t>
            </w:r>
            <w:r w:rsidR="007C2949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>размышляет</w:t>
            </w:r>
            <w:r w:rsidR="007C2949" w:rsidRPr="007C2949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 xml:space="preserve">, что должен знать старший воспитатель  о ВСОКО. </w:t>
            </w:r>
          </w:p>
          <w:p w:rsidR="00573302" w:rsidRPr="007C2949" w:rsidRDefault="00F03687" w:rsidP="007A1E4B">
            <w:pPr>
              <w:numPr>
                <w:ilvl w:val="0"/>
                <w:numId w:val="7"/>
              </w:numPr>
              <w:spacing w:after="0" w:line="240" w:lineRule="auto"/>
              <w:jc w:val="both"/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>Коллеги, к</w:t>
            </w:r>
            <w:r w:rsidR="00573302" w:rsidRPr="007C2949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 xml:space="preserve">ак вы </w:t>
            </w:r>
            <w:r w:rsidR="007A1E4B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>считаете</w:t>
            </w:r>
            <w:r w:rsidR="00573302" w:rsidRPr="007C2949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 xml:space="preserve">, </w:t>
            </w:r>
            <w:r w:rsidR="00A77D68" w:rsidRPr="007C2949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 xml:space="preserve"> разраб</w:t>
            </w:r>
            <w:r w:rsidR="007C2949" w:rsidRPr="007C2949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 xml:space="preserve">атывать </w:t>
            </w:r>
            <w:r w:rsidR="00A77D68" w:rsidRPr="007C2949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 xml:space="preserve"> ВСОКО должен только старший воспитатель</w:t>
            </w:r>
            <w:r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>, только методическая служба</w:t>
            </w:r>
            <w:r w:rsidR="00A77D68" w:rsidRPr="007C2949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 xml:space="preserve">? </w:t>
            </w:r>
            <w:r w:rsidR="00573302" w:rsidRPr="007C2949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 xml:space="preserve"> </w:t>
            </w:r>
          </w:p>
          <w:p w:rsidR="00F03687" w:rsidRDefault="007A1E4B" w:rsidP="007A1E4B">
            <w:pPr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 xml:space="preserve">    В свою очередь,  </w:t>
            </w:r>
            <w:r w:rsidR="00F03687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>Наталья Владимировна Тарасова, руководитель н</w:t>
            </w:r>
            <w:r w:rsidR="00F03687" w:rsidRPr="00F03687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>аучно-исследовательск</w:t>
            </w:r>
            <w:r w:rsidR="00F03687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 xml:space="preserve">ого </w:t>
            </w:r>
            <w:r w:rsidR="00F03687" w:rsidRPr="00F03687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 xml:space="preserve"> центр</w:t>
            </w:r>
            <w:r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>а</w:t>
            </w:r>
            <w:r w:rsidR="00F03687" w:rsidRPr="00F03687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 xml:space="preserve"> социализации и персонализации образования детей</w:t>
            </w:r>
            <w:r w:rsidR="00F03687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 xml:space="preserve">, занимающегося разработкой </w:t>
            </w:r>
            <w:r w:rsidR="00F03687" w:rsidRPr="00F03687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 xml:space="preserve"> научно-методического сопровождения реализации требований ФГОС всех уровней общего образования</w:t>
            </w:r>
            <w:r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 xml:space="preserve">,  убеждена, что </w:t>
            </w:r>
            <w:r w:rsidR="00F03687" w:rsidRPr="00F03687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>система оценки качества дошкольного образования должна обеспечивать участие всех заинтересованных субъектов, идентифицируемых в этом пространстве</w:t>
            </w:r>
            <w:r w:rsidR="00C05F5D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 xml:space="preserve">. </w:t>
            </w:r>
          </w:p>
          <w:p w:rsidR="00573302" w:rsidRPr="00854BC7" w:rsidRDefault="007A1E4B" w:rsidP="007A1E4B">
            <w:pPr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lastRenderedPageBreak/>
              <w:t xml:space="preserve">      </w:t>
            </w:r>
            <w:r w:rsidR="00A77D68" w:rsidRPr="007C2949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 xml:space="preserve">Вот  </w:t>
            </w:r>
            <w:r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 xml:space="preserve">и мы </w:t>
            </w:r>
            <w:r w:rsidR="00A77D68" w:rsidRPr="007C2949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 xml:space="preserve"> </w:t>
            </w:r>
            <w:r w:rsidR="007C2949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 xml:space="preserve"> размышляли над тем, что  для повышения  качества  образования в детском саду педагоги  должны знать, что входит  в это понятие,  в систему ВСОКО. И задали себе вопрос: </w:t>
            </w:r>
            <w:r w:rsidR="00A77D68" w:rsidRPr="007C2949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 xml:space="preserve">как сделать,  чтобы </w:t>
            </w:r>
            <w:r w:rsidR="007C2949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>с</w:t>
            </w:r>
            <w:r w:rsidR="00A77D68" w:rsidRPr="007C2949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 xml:space="preserve">истема оценки качества образования </w:t>
            </w:r>
            <w:r w:rsidR="00F03687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 xml:space="preserve"> на уровне </w:t>
            </w:r>
            <w:r w:rsidR="00A77D68" w:rsidRPr="007C2949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 xml:space="preserve"> ДОО  была </w:t>
            </w:r>
            <w:r w:rsidR="00F03687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 xml:space="preserve"> бы </w:t>
            </w:r>
            <w:r w:rsidR="007C2949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 xml:space="preserve"> </w:t>
            </w:r>
            <w:r w:rsidR="00A77D68" w:rsidRPr="007C2949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 xml:space="preserve">разработана при участии всех </w:t>
            </w:r>
            <w:r w:rsidR="00F03687" w:rsidRPr="00F03687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>субъектов</w:t>
            </w:r>
            <w:r w:rsidR="00AE3E88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 xml:space="preserve"> педагогической ком</w:t>
            </w:r>
            <w:r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>анды</w:t>
            </w:r>
            <w:r w:rsidR="00A77D68" w:rsidRPr="007C2949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>?</w:t>
            </w:r>
          </w:p>
        </w:tc>
      </w:tr>
      <w:tr w:rsidR="00573302" w:rsidRPr="00097CCB">
        <w:tc>
          <w:tcPr>
            <w:tcW w:w="2660" w:type="dxa"/>
            <w:vMerge w:val="restart"/>
          </w:tcPr>
          <w:p w:rsidR="00573302" w:rsidRPr="00854BC7" w:rsidRDefault="00573302" w:rsidP="00854BC7">
            <w:pPr>
              <w:spacing w:line="240" w:lineRule="auto"/>
              <w:ind w:left="0"/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</w:pPr>
            <w:r w:rsidRPr="00854BC7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lastRenderedPageBreak/>
              <w:t>3. Целеполагание</w:t>
            </w:r>
          </w:p>
        </w:tc>
        <w:tc>
          <w:tcPr>
            <w:tcW w:w="12126" w:type="dxa"/>
            <w:gridSpan w:val="2"/>
          </w:tcPr>
          <w:p w:rsidR="00573302" w:rsidRPr="00854BC7" w:rsidRDefault="00B269D4" w:rsidP="00854BC7">
            <w:pPr>
              <w:spacing w:line="240" w:lineRule="auto"/>
              <w:ind w:left="0"/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Задача: п</w:t>
            </w:r>
            <w:r w:rsidR="00573302" w:rsidRPr="00854BC7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остановка целей участниками и выявление их ожиданий</w:t>
            </w:r>
          </w:p>
        </w:tc>
      </w:tr>
      <w:tr w:rsidR="00573302" w:rsidRPr="00097CCB" w:rsidTr="00000541">
        <w:tc>
          <w:tcPr>
            <w:tcW w:w="2660" w:type="dxa"/>
            <w:vMerge/>
          </w:tcPr>
          <w:p w:rsidR="00573302" w:rsidRPr="00854BC7" w:rsidRDefault="00573302" w:rsidP="00854BC7">
            <w:pPr>
              <w:spacing w:line="240" w:lineRule="auto"/>
              <w:ind w:left="0"/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</w:pPr>
          </w:p>
        </w:tc>
        <w:tc>
          <w:tcPr>
            <w:tcW w:w="3791" w:type="dxa"/>
          </w:tcPr>
          <w:p w:rsidR="00573302" w:rsidRPr="00854BC7" w:rsidRDefault="00573302" w:rsidP="00854BC7">
            <w:pPr>
              <w:spacing w:line="240" w:lineRule="auto"/>
              <w:ind w:left="0"/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</w:pPr>
            <w:r w:rsidRPr="00854BC7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Определение темы и цели мастер-класса</w:t>
            </w:r>
            <w:r w:rsidR="00B269D4" w:rsidRPr="00854BC7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.</w:t>
            </w:r>
            <w:r w:rsidR="00B269D4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 xml:space="preserve"> Вовлечение</w:t>
            </w:r>
            <w:r w:rsidRPr="00854BC7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 xml:space="preserve"> участников в целеполагание.</w:t>
            </w:r>
          </w:p>
        </w:tc>
        <w:tc>
          <w:tcPr>
            <w:tcW w:w="8335" w:type="dxa"/>
          </w:tcPr>
          <w:p w:rsidR="00AE3E88" w:rsidRPr="00130726" w:rsidRDefault="00AE3E88" w:rsidP="00854BC7">
            <w:pPr>
              <w:spacing w:after="0" w:line="240" w:lineRule="auto"/>
              <w:ind w:left="0"/>
              <w:rPr>
                <w:rFonts w:ascii="Times New Roman" w:hAnsi="Times New Roman" w:cs="Times New Roman"/>
                <w:i/>
                <w:color w:val="auto"/>
                <w:sz w:val="28"/>
                <w:szCs w:val="28"/>
              </w:rPr>
            </w:pPr>
            <w:r w:rsidRPr="00130726">
              <w:rPr>
                <w:rFonts w:ascii="Times New Roman" w:hAnsi="Times New Roman" w:cs="Times New Roman"/>
                <w:i/>
                <w:color w:val="auto"/>
                <w:sz w:val="28"/>
                <w:szCs w:val="28"/>
              </w:rPr>
              <w:t>(Выясняет отношение участников к теме мастер- класса с помощью активизирующего упражнения)</w:t>
            </w:r>
          </w:p>
          <w:p w:rsidR="00AE3E88" w:rsidRDefault="00573302" w:rsidP="00854BC7">
            <w:pPr>
              <w:spacing w:after="0" w:line="240" w:lineRule="auto"/>
              <w:ind w:left="0"/>
              <w:rPr>
                <w:rFonts w:ascii="Times New Roman" w:hAnsi="Times New Roman" w:cs="Times New Roman"/>
                <w:color w:val="auto"/>
                <w:sz w:val="28"/>
                <w:szCs w:val="28"/>
              </w:rPr>
            </w:pPr>
            <w:r w:rsidRPr="00854BC7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 xml:space="preserve"> </w:t>
            </w:r>
            <w:r w:rsidR="00AE3E88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Функционирование ВСОКО – это своеобразный вызов, который ДОО приняли от общества и обязаны на него ответить.</w:t>
            </w:r>
          </w:p>
          <w:p w:rsidR="00D95D93" w:rsidRDefault="000C6379" w:rsidP="00D95D93">
            <w:pPr>
              <w:pStyle w:val="11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</w:pPr>
            <w:r w:rsidRPr="00235BC5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 xml:space="preserve">Мы нашли для себя </w:t>
            </w:r>
            <w:r w:rsidR="00AE3E88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 xml:space="preserve">вариант </w:t>
            </w:r>
            <w:r w:rsidRPr="00235BC5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 xml:space="preserve"> решени</w:t>
            </w:r>
            <w:r w:rsidR="00235BC5" w:rsidRPr="00235BC5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 xml:space="preserve">я </w:t>
            </w:r>
            <w:r w:rsidRPr="00235BC5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 xml:space="preserve"> </w:t>
            </w:r>
            <w:r w:rsidR="00235BC5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 xml:space="preserve">этой </w:t>
            </w:r>
            <w:r w:rsidRPr="00235BC5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 xml:space="preserve"> проблемы в  технологии </w:t>
            </w:r>
            <w:r w:rsidR="00235BC5" w:rsidRPr="00235BC5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 xml:space="preserve"> обучения через вызов  - </w:t>
            </w:r>
            <w:r w:rsidRPr="00235BC5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 xml:space="preserve">проведении </w:t>
            </w:r>
            <w:proofErr w:type="spellStart"/>
            <w:r w:rsidRPr="00235BC5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>Челлендж</w:t>
            </w:r>
            <w:proofErr w:type="spellEnd"/>
            <w:r w:rsidRPr="00235BC5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>-сессий</w:t>
            </w:r>
            <w:r w:rsidR="00841F43" w:rsidRPr="00235BC5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 xml:space="preserve">. </w:t>
            </w:r>
            <w:r w:rsidR="00235BC5" w:rsidRPr="00235BC5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 xml:space="preserve"> </w:t>
            </w:r>
            <w:r w:rsidR="00D95D93" w:rsidRPr="00D95D93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 xml:space="preserve">Создание </w:t>
            </w:r>
            <w:r w:rsidR="00D95D93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 xml:space="preserve">этой </w:t>
            </w:r>
            <w:proofErr w:type="gramStart"/>
            <w:r w:rsidR="00D95D93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 xml:space="preserve">технологии </w:t>
            </w:r>
            <w:r w:rsidR="00D95D93" w:rsidRPr="00D95D93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 xml:space="preserve"> было</w:t>
            </w:r>
            <w:proofErr w:type="gramEnd"/>
            <w:r w:rsidR="00D95D93" w:rsidRPr="00D95D93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 xml:space="preserve"> инициировано компанией «</w:t>
            </w:r>
            <w:proofErr w:type="spellStart"/>
            <w:r w:rsidR="00D95D93" w:rsidRPr="00D95D93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>Apple</w:t>
            </w:r>
            <w:proofErr w:type="spellEnd"/>
            <w:r w:rsidR="00D95D93" w:rsidRPr="00D95D93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>» в 2008 году</w:t>
            </w:r>
            <w:r w:rsidR="00D95D93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 xml:space="preserve"> (напомним, что  </w:t>
            </w:r>
            <w:proofErr w:type="spellStart"/>
            <w:r w:rsidR="00D95D93" w:rsidRPr="00D95D93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>Apple</w:t>
            </w:r>
            <w:proofErr w:type="spellEnd"/>
            <w:r w:rsidR="00D95D93" w:rsidRPr="00D95D93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 xml:space="preserve"> </w:t>
            </w:r>
            <w:r w:rsidR="00D95D93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 xml:space="preserve">признана </w:t>
            </w:r>
            <w:r w:rsidR="00D95D93" w:rsidRPr="00D95D93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 xml:space="preserve"> самой дорогой компанией </w:t>
            </w:r>
            <w:r w:rsidR="00D95D93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>м</w:t>
            </w:r>
            <w:r w:rsidR="00D95D93" w:rsidRPr="00D95D93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>ира на основе рыночной капитализации</w:t>
            </w:r>
            <w:r w:rsidR="00D95D93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 xml:space="preserve">). Так вот, </w:t>
            </w:r>
            <w:proofErr w:type="spellStart"/>
            <w:r w:rsidR="00D95D93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>ч</w:t>
            </w:r>
            <w:r w:rsidR="00841F43" w:rsidRPr="00235BC5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>еллендж</w:t>
            </w:r>
            <w:proofErr w:type="spellEnd"/>
            <w:r w:rsidR="00841F43" w:rsidRPr="00235BC5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 xml:space="preserve"> (от английского </w:t>
            </w:r>
            <w:proofErr w:type="spellStart"/>
            <w:r w:rsidR="00841F43" w:rsidRPr="00235BC5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>challenge</w:t>
            </w:r>
            <w:proofErr w:type="spellEnd"/>
            <w:r w:rsidR="00841F43" w:rsidRPr="00235BC5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 xml:space="preserve"> - «проблема, сложная задача, вызов». </w:t>
            </w:r>
            <w:r w:rsidR="00235BC5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 xml:space="preserve"> </w:t>
            </w:r>
            <w:r w:rsidR="00841F43" w:rsidRPr="00235BC5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>В русском языке оно получило именно понятие вызова и чаще всего применяется и понимается в контенте как «бросить/принять вызов»</w:t>
            </w:r>
            <w:r w:rsidR="00CF1974" w:rsidRPr="00235BC5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 xml:space="preserve">.  </w:t>
            </w:r>
          </w:p>
          <w:p w:rsidR="00D95D93" w:rsidRDefault="00D95D93" w:rsidP="00D95D93">
            <w:pPr>
              <w:pStyle w:val="11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>Если</w:t>
            </w:r>
            <w:r w:rsidR="00381C48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 xml:space="preserve"> ВЫ</w:t>
            </w:r>
          </w:p>
          <w:p w:rsidR="00D95D93" w:rsidRDefault="00D95D93" w:rsidP="00D95D93">
            <w:pPr>
              <w:pStyle w:val="11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 xml:space="preserve">- </w:t>
            </w:r>
            <w:r w:rsidR="00381C48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 xml:space="preserve">  НЕ</w:t>
            </w:r>
            <w:r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 xml:space="preserve"> находите ни времени, ни возможностей для творческой деятельности</w:t>
            </w:r>
          </w:p>
          <w:p w:rsidR="00D95D93" w:rsidRDefault="00381C48" w:rsidP="00381C48">
            <w:pPr>
              <w:pStyle w:val="11"/>
              <w:spacing w:after="0" w:line="240" w:lineRule="auto"/>
              <w:ind w:left="0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 xml:space="preserve">- </w:t>
            </w:r>
            <w:r w:rsidR="00D95D93" w:rsidRPr="00D95D93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Мечтаете организовать действительно плодотворную самостоятельную работу</w:t>
            </w:r>
            <w:r w:rsidR="00D95D93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 педагогов, </w:t>
            </w:r>
            <w:r w:rsidRPr="00235BC5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>превратить</w:t>
            </w:r>
            <w:r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 xml:space="preserve"> их </w:t>
            </w:r>
            <w:r w:rsidRPr="00235BC5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 xml:space="preserve"> из пассивных слушателей </w:t>
            </w:r>
            <w:r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 xml:space="preserve">  в </w:t>
            </w:r>
            <w:r w:rsidRPr="00235BC5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>активных участников</w:t>
            </w:r>
            <w:r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 xml:space="preserve"> </w:t>
            </w:r>
          </w:p>
          <w:p w:rsidR="004D17AD" w:rsidRPr="00235BC5" w:rsidRDefault="00D95D93" w:rsidP="00130726">
            <w:pPr>
              <w:spacing w:after="0" w:line="240" w:lineRule="auto"/>
              <w:ind w:left="0"/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shd w:val="clear" w:color="auto" w:fill="FFFFFF"/>
                <w:lang w:eastAsia="en-US"/>
              </w:rPr>
              <w:t xml:space="preserve">- </w:t>
            </w:r>
            <w:r w:rsidR="00381C48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shd w:val="clear" w:color="auto" w:fill="FFFFFF"/>
                <w:lang w:eastAsia="en-US"/>
              </w:rPr>
              <w:t xml:space="preserve"> Хотите организовать безболез</w:t>
            </w:r>
            <w:r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shd w:val="clear" w:color="auto" w:fill="FFFFFF"/>
                <w:lang w:eastAsia="en-US"/>
              </w:rPr>
              <w:t>не</w:t>
            </w:r>
            <w:r w:rsidR="00381C48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shd w:val="clear" w:color="auto" w:fill="FFFFFF"/>
                <w:lang w:eastAsia="en-US"/>
              </w:rPr>
              <w:t>н</w:t>
            </w:r>
            <w:r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shd w:val="clear" w:color="auto" w:fill="FFFFFF"/>
                <w:lang w:eastAsia="en-US"/>
              </w:rPr>
              <w:t xml:space="preserve">ный процесс </w:t>
            </w:r>
            <w:r w:rsidR="00381C48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shd w:val="clear" w:color="auto" w:fill="FFFFFF"/>
                <w:lang w:eastAsia="en-US"/>
              </w:rPr>
              <w:t xml:space="preserve"> создания и </w:t>
            </w:r>
            <w:r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shd w:val="clear" w:color="auto" w:fill="FFFFFF"/>
                <w:lang w:eastAsia="en-US"/>
              </w:rPr>
              <w:t>внедрени</w:t>
            </w:r>
            <w:r w:rsidR="00381C48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shd w:val="clear" w:color="auto" w:fill="FFFFFF"/>
                <w:lang w:eastAsia="en-US"/>
              </w:rPr>
              <w:t>я</w:t>
            </w:r>
            <w:r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shd w:val="clear" w:color="auto" w:fill="FFFFFF"/>
                <w:lang w:eastAsia="en-US"/>
              </w:rPr>
              <w:t xml:space="preserve"> ВСОКО</w:t>
            </w:r>
            <w:r w:rsidR="00130726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shd w:val="clear" w:color="auto" w:fill="FFFFFF"/>
                <w:lang w:eastAsia="en-US"/>
              </w:rPr>
              <w:t>,</w:t>
            </w:r>
            <w:r w:rsidR="00953341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shd w:val="clear" w:color="auto" w:fill="FFFFFF"/>
                <w:lang w:eastAsia="en-US"/>
              </w:rPr>
              <w:t xml:space="preserve"> </w:t>
            </w:r>
            <w:r w:rsidR="00381C48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 xml:space="preserve">то вам пора использовать </w:t>
            </w:r>
            <w:proofErr w:type="spellStart"/>
            <w:r w:rsidR="00381C48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>челлендж</w:t>
            </w:r>
            <w:proofErr w:type="spellEnd"/>
            <w:r w:rsidR="00381C48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>-технологию.</w:t>
            </w:r>
          </w:p>
          <w:p w:rsidR="004D17AD" w:rsidRPr="00854BC7" w:rsidRDefault="004D17AD" w:rsidP="00381C48">
            <w:pPr>
              <w:pStyle w:val="11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</w:pPr>
            <w:r w:rsidRPr="00235BC5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 xml:space="preserve">Кто </w:t>
            </w:r>
            <w:r w:rsidR="00381C48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 xml:space="preserve"> уже </w:t>
            </w:r>
            <w:r w:rsidRPr="00235BC5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 xml:space="preserve">знаком с данной технологией? Кто </w:t>
            </w:r>
            <w:proofErr w:type="gramStart"/>
            <w:r w:rsidRPr="00235BC5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 xml:space="preserve">применял </w:t>
            </w:r>
            <w:r w:rsidR="00381C48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 xml:space="preserve"> ее</w:t>
            </w:r>
            <w:proofErr w:type="gramEnd"/>
            <w:r w:rsidR="00381C48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 xml:space="preserve"> </w:t>
            </w:r>
            <w:r w:rsidRPr="00235BC5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>в методической деятельности с педагогическими командам? Кто хочет попробовать</w:t>
            </w:r>
            <w:r w:rsidR="00381C48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 xml:space="preserve"> себя в </w:t>
            </w:r>
            <w:proofErr w:type="spellStart"/>
            <w:r w:rsidR="00381C48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>челлендже</w:t>
            </w:r>
            <w:proofErr w:type="spellEnd"/>
            <w:r w:rsidRPr="00235BC5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 xml:space="preserve">? (формирование фокус  </w:t>
            </w:r>
            <w:r w:rsidRPr="00235BC5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lastRenderedPageBreak/>
              <w:t>групп)</w:t>
            </w:r>
          </w:p>
        </w:tc>
      </w:tr>
      <w:tr w:rsidR="00573302" w:rsidRPr="00097CCB">
        <w:tc>
          <w:tcPr>
            <w:tcW w:w="2660" w:type="dxa"/>
            <w:vMerge w:val="restart"/>
          </w:tcPr>
          <w:p w:rsidR="00573302" w:rsidRPr="00854BC7" w:rsidRDefault="00573302" w:rsidP="00854BC7">
            <w:pPr>
              <w:spacing w:line="240" w:lineRule="auto"/>
              <w:ind w:left="0"/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</w:pPr>
            <w:r w:rsidRPr="00854BC7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lastRenderedPageBreak/>
              <w:t>4. Информационно-</w:t>
            </w:r>
            <w:proofErr w:type="spellStart"/>
            <w:r w:rsidRPr="00854BC7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деятельностный</w:t>
            </w:r>
            <w:proofErr w:type="spellEnd"/>
            <w:r w:rsidRPr="00854BC7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 xml:space="preserve"> этап</w:t>
            </w:r>
          </w:p>
        </w:tc>
        <w:tc>
          <w:tcPr>
            <w:tcW w:w="12126" w:type="dxa"/>
            <w:gridSpan w:val="2"/>
          </w:tcPr>
          <w:p w:rsidR="00573302" w:rsidRPr="00854BC7" w:rsidRDefault="00B269D4" w:rsidP="00854BC7">
            <w:pPr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Задача: з</w:t>
            </w:r>
            <w:r w:rsidR="006001FC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накомство с технологией «</w:t>
            </w:r>
            <w:proofErr w:type="spellStart"/>
            <w:r w:rsidR="006001FC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Челлендж</w:t>
            </w:r>
            <w:proofErr w:type="spellEnd"/>
            <w:r w:rsidR="006001FC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-сессий</w:t>
            </w:r>
            <w:r w:rsidR="00573302" w:rsidRPr="00854BC7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», приемами и способами деятельности: создание атмосферы коллективного взаимодействия по формирован</w:t>
            </w:r>
            <w:r w:rsidR="006001FC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 xml:space="preserve">ию умения моделировать ВСОКО </w:t>
            </w:r>
            <w:r w:rsidR="00573302" w:rsidRPr="00854BC7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; обеспечение практической деятельности участников по освоению технологии.</w:t>
            </w:r>
          </w:p>
        </w:tc>
      </w:tr>
      <w:tr w:rsidR="00573302" w:rsidRPr="00097CCB" w:rsidTr="00000541">
        <w:trPr>
          <w:trHeight w:val="1692"/>
        </w:trPr>
        <w:tc>
          <w:tcPr>
            <w:tcW w:w="2660" w:type="dxa"/>
            <w:vMerge/>
          </w:tcPr>
          <w:p w:rsidR="00573302" w:rsidRPr="00854BC7" w:rsidRDefault="00573302" w:rsidP="00854BC7">
            <w:pPr>
              <w:spacing w:line="240" w:lineRule="auto"/>
              <w:ind w:left="0"/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</w:pPr>
          </w:p>
        </w:tc>
        <w:tc>
          <w:tcPr>
            <w:tcW w:w="3791" w:type="dxa"/>
          </w:tcPr>
          <w:p w:rsidR="00573302" w:rsidRPr="00854BC7" w:rsidRDefault="00573302" w:rsidP="00854BC7">
            <w:pPr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</w:rPr>
            </w:pPr>
            <w:r w:rsidRPr="00854BC7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 xml:space="preserve">Знакомство с технологией </w:t>
            </w:r>
            <w:r w:rsidR="006001FC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«</w:t>
            </w:r>
            <w:proofErr w:type="spellStart"/>
            <w:r w:rsidR="006001FC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Челлендж</w:t>
            </w:r>
            <w:proofErr w:type="spellEnd"/>
            <w:r w:rsidR="006001FC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-сессий.</w:t>
            </w:r>
          </w:p>
          <w:p w:rsidR="00573302" w:rsidRDefault="00573302" w:rsidP="006001FC">
            <w:pPr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</w:rPr>
            </w:pPr>
            <w:r w:rsidRPr="00854BC7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 xml:space="preserve">Применение на практике полученных знаний: умение моделировать </w:t>
            </w:r>
          </w:p>
          <w:p w:rsidR="006001FC" w:rsidRPr="00854BC7" w:rsidRDefault="006001FC" w:rsidP="006001FC">
            <w:pPr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ВСОКО</w:t>
            </w:r>
          </w:p>
        </w:tc>
        <w:tc>
          <w:tcPr>
            <w:tcW w:w="8335" w:type="dxa"/>
          </w:tcPr>
          <w:p w:rsidR="00381C48" w:rsidRPr="00000541" w:rsidRDefault="00573302" w:rsidP="008C7513">
            <w:pPr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</w:pPr>
            <w:r w:rsidRPr="00854BC7"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  <w:t>1</w:t>
            </w:r>
            <w:r w:rsidRPr="00000541"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  <w:t>.</w:t>
            </w:r>
            <w:r w:rsidRPr="00000541">
              <w:rPr>
                <w:rFonts w:ascii="Times New Roman" w:hAnsi="Times New Roman" w:cs="Times New Roman"/>
                <w:b/>
                <w:bCs/>
                <w:i/>
                <w:color w:val="auto"/>
                <w:sz w:val="28"/>
                <w:szCs w:val="28"/>
              </w:rPr>
              <w:t xml:space="preserve">Объясняет </w:t>
            </w:r>
            <w:proofErr w:type="gramStart"/>
            <w:r w:rsidRPr="00000541">
              <w:rPr>
                <w:rFonts w:ascii="Times New Roman" w:hAnsi="Times New Roman" w:cs="Times New Roman"/>
                <w:b/>
                <w:bCs/>
                <w:i/>
                <w:color w:val="auto"/>
                <w:sz w:val="28"/>
                <w:szCs w:val="28"/>
              </w:rPr>
              <w:t>понятие</w:t>
            </w:r>
            <w:r w:rsidR="008C7513" w:rsidRPr="00000541">
              <w:rPr>
                <w:rFonts w:ascii="Times New Roman" w:hAnsi="Times New Roman" w:cs="Times New Roman"/>
                <w:b/>
                <w:bCs/>
                <w:i/>
                <w:color w:val="auto"/>
                <w:sz w:val="28"/>
                <w:szCs w:val="28"/>
              </w:rPr>
              <w:t xml:space="preserve">  </w:t>
            </w:r>
            <w:proofErr w:type="spellStart"/>
            <w:r w:rsidR="008C7513" w:rsidRPr="00000541">
              <w:rPr>
                <w:rFonts w:ascii="Times New Roman" w:hAnsi="Times New Roman" w:cs="Times New Roman"/>
                <w:b/>
                <w:bCs/>
                <w:i/>
                <w:color w:val="auto"/>
                <w:sz w:val="28"/>
                <w:szCs w:val="28"/>
              </w:rPr>
              <w:t>челлендж</w:t>
            </w:r>
            <w:proofErr w:type="spellEnd"/>
            <w:proofErr w:type="gramEnd"/>
            <w:r w:rsidR="008C7513" w:rsidRPr="00000541">
              <w:rPr>
                <w:rFonts w:ascii="Times New Roman" w:hAnsi="Times New Roman" w:cs="Times New Roman"/>
                <w:b/>
                <w:bCs/>
                <w:i/>
                <w:color w:val="auto"/>
                <w:sz w:val="28"/>
                <w:szCs w:val="28"/>
              </w:rPr>
              <w:t>-сес</w:t>
            </w:r>
            <w:r w:rsidR="00574500" w:rsidRPr="00000541">
              <w:rPr>
                <w:rFonts w:ascii="Times New Roman" w:hAnsi="Times New Roman" w:cs="Times New Roman"/>
                <w:b/>
                <w:bCs/>
                <w:i/>
                <w:color w:val="auto"/>
                <w:sz w:val="28"/>
                <w:szCs w:val="28"/>
              </w:rPr>
              <w:t>с</w:t>
            </w:r>
            <w:r w:rsidR="008C7513" w:rsidRPr="00000541">
              <w:rPr>
                <w:rFonts w:ascii="Times New Roman" w:hAnsi="Times New Roman" w:cs="Times New Roman"/>
                <w:b/>
                <w:bCs/>
                <w:i/>
                <w:color w:val="auto"/>
                <w:sz w:val="28"/>
                <w:szCs w:val="28"/>
              </w:rPr>
              <w:t>ии</w:t>
            </w:r>
            <w:r w:rsidR="00710631" w:rsidRPr="00000541">
              <w:rPr>
                <w:rFonts w:ascii="Times New Roman" w:hAnsi="Times New Roman" w:cs="Times New Roman"/>
                <w:b/>
                <w:bCs/>
                <w:i/>
                <w:color w:val="auto"/>
                <w:sz w:val="28"/>
                <w:szCs w:val="28"/>
              </w:rPr>
              <w:t>.</w:t>
            </w:r>
            <w:r w:rsidR="008C7513" w:rsidRPr="00000541">
              <w:rPr>
                <w:rFonts w:ascii="Times New Roman" w:hAnsi="Times New Roman" w:cs="Times New Roman"/>
                <w:b/>
                <w:bCs/>
                <w:i/>
                <w:color w:val="auto"/>
                <w:sz w:val="28"/>
                <w:szCs w:val="28"/>
              </w:rPr>
              <w:t xml:space="preserve"> </w:t>
            </w:r>
            <w:r w:rsidRPr="00000541">
              <w:rPr>
                <w:rFonts w:ascii="Times New Roman" w:hAnsi="Times New Roman" w:cs="Times New Roman"/>
                <w:b/>
                <w:bCs/>
                <w:i/>
                <w:color w:val="auto"/>
                <w:sz w:val="28"/>
                <w:szCs w:val="28"/>
              </w:rPr>
              <w:t>Рассказывает о структуре</w:t>
            </w:r>
            <w:r w:rsidR="008C7513" w:rsidRPr="00000541"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  <w:t xml:space="preserve"> </w:t>
            </w:r>
          </w:p>
          <w:p w:rsidR="00573302" w:rsidRPr="00000541" w:rsidRDefault="008C7513" w:rsidP="008C7513">
            <w:pPr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</w:pPr>
            <w:r w:rsidRPr="00000541"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  <w:t xml:space="preserve">Структура </w:t>
            </w:r>
            <w:proofErr w:type="spellStart"/>
            <w:r w:rsidRPr="00000541"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  <w:t>челлендж</w:t>
            </w:r>
            <w:proofErr w:type="spellEnd"/>
            <w:r w:rsidRPr="00000541"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  <w:t>-сес</w:t>
            </w:r>
            <w:r w:rsidR="00574500" w:rsidRPr="00000541"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  <w:t>с</w:t>
            </w:r>
            <w:r w:rsidRPr="00000541"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  <w:t>ии</w:t>
            </w:r>
          </w:p>
          <w:p w:rsidR="00381C48" w:rsidRPr="00515D95" w:rsidRDefault="00515D95" w:rsidP="00515D95">
            <w:pPr>
              <w:spacing w:after="0" w:line="240" w:lineRule="auto"/>
              <w:ind w:left="425"/>
              <w:jc w:val="both"/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  <w:t>1.</w:t>
            </w:r>
            <w:r w:rsidR="002B60A1" w:rsidRPr="00515D95"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  <w:t xml:space="preserve">В основе </w:t>
            </w:r>
            <w:proofErr w:type="spellStart"/>
            <w:r w:rsidR="002B60A1" w:rsidRPr="00515D95"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  <w:t>челленджа</w:t>
            </w:r>
            <w:proofErr w:type="spellEnd"/>
            <w:r w:rsidR="002B60A1" w:rsidRPr="00515D95"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  <w:t xml:space="preserve"> большая идея (которая актуальна как для ДОО, так и для общества в целом):</w:t>
            </w:r>
          </w:p>
          <w:p w:rsidR="00000541" w:rsidRPr="00000541" w:rsidRDefault="002B60A1" w:rsidP="00000541">
            <w:pPr>
              <w:spacing w:after="0" w:line="240" w:lineRule="auto"/>
              <w:ind w:left="720"/>
              <w:jc w:val="both"/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</w:pPr>
            <w:r w:rsidRPr="00000541"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  <w:t xml:space="preserve">ДОО должны </w:t>
            </w:r>
            <w:proofErr w:type="gramStart"/>
            <w:r w:rsidRPr="00000541"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  <w:t>обеспечить  функционирование</w:t>
            </w:r>
            <w:proofErr w:type="gramEnd"/>
            <w:r w:rsidRPr="00000541"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  <w:t xml:space="preserve"> «внутренней  системы оценки качества  образования» (ВСОКО)  (273 ФЗ, ст. 28, п.13).</w:t>
            </w:r>
          </w:p>
          <w:p w:rsidR="002B60A1" w:rsidRPr="00000541" w:rsidRDefault="002B60A1" w:rsidP="00000541">
            <w:pPr>
              <w:shd w:val="clear" w:color="auto" w:fill="FFFFFF" w:themeFill="background1"/>
              <w:spacing w:after="0" w:line="240" w:lineRule="auto"/>
              <w:ind w:left="720"/>
              <w:jc w:val="both"/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</w:pPr>
            <w:r w:rsidRPr="00000541"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  <w:t xml:space="preserve">2. Центральный вопрос (который конкретизирует большую идею и    отражает интересы </w:t>
            </w:r>
            <w:proofErr w:type="gramStart"/>
            <w:r w:rsidRPr="00000541"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  <w:t>ДОО  и</w:t>
            </w:r>
            <w:proofErr w:type="gramEnd"/>
            <w:r w:rsidRPr="00000541"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  <w:t xml:space="preserve"> потребности общества).</w:t>
            </w:r>
          </w:p>
          <w:p w:rsidR="002B60A1" w:rsidRPr="00000541" w:rsidRDefault="002B60A1" w:rsidP="00000541">
            <w:pPr>
              <w:shd w:val="clear" w:color="auto" w:fill="FFFFFF" w:themeFill="background1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</w:pPr>
            <w:r w:rsidRPr="00000541"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  <w:t xml:space="preserve">             Система оценки качества дошкольного образования на уровне ДОО должна обеспечивать участие всех заинтересованных субъектов.</w:t>
            </w:r>
          </w:p>
          <w:p w:rsidR="002B60A1" w:rsidRPr="00000541" w:rsidRDefault="002B60A1" w:rsidP="00000541">
            <w:pPr>
              <w:shd w:val="clear" w:color="auto" w:fill="FFFFFF" w:themeFill="background1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</w:pPr>
            <w:r w:rsidRPr="00000541"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  <w:t xml:space="preserve">3. Проблема (из центрального вопроса формулируется более сжатая проблема, решение которой приведет к конкретным действиям). </w:t>
            </w:r>
          </w:p>
          <w:p w:rsidR="002B60A1" w:rsidRPr="00000541" w:rsidRDefault="002B60A1" w:rsidP="00000541">
            <w:pPr>
              <w:shd w:val="clear" w:color="auto" w:fill="FFFFFF" w:themeFill="background1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</w:pPr>
            <w:r w:rsidRPr="00000541"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  <w:t xml:space="preserve">              </w:t>
            </w:r>
            <w:proofErr w:type="gramStart"/>
            <w:r w:rsidRPr="00000541"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  <w:t>Как  разработать</w:t>
            </w:r>
            <w:proofErr w:type="gramEnd"/>
            <w:r w:rsidRPr="00000541"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  <w:t xml:space="preserve"> ВСОКО  педагогической командой ДОО?</w:t>
            </w:r>
          </w:p>
          <w:p w:rsidR="002B60A1" w:rsidRPr="00000541" w:rsidRDefault="002B60A1" w:rsidP="00000541">
            <w:pPr>
              <w:shd w:val="clear" w:color="auto" w:fill="FFFFFF" w:themeFill="background1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</w:pPr>
            <w:r w:rsidRPr="00000541"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  <w:t>4. Руководящие вопросы, действия и необходимые ресурсы.</w:t>
            </w:r>
          </w:p>
          <w:p w:rsidR="002B60A1" w:rsidRPr="00000541" w:rsidRDefault="002B60A1" w:rsidP="00000541">
            <w:pPr>
              <w:shd w:val="clear" w:color="auto" w:fill="FFFFFF" w:themeFill="background1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</w:pPr>
            <w:r w:rsidRPr="00000541"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  <w:t xml:space="preserve">Руководящие вопросы составляют карту знаний. Чтобы проводить внутреннюю оценку качества дошкольного </w:t>
            </w:r>
            <w:proofErr w:type="gramStart"/>
            <w:r w:rsidRPr="00000541"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  <w:t>образования  в</w:t>
            </w:r>
            <w:proofErr w:type="gramEnd"/>
            <w:r w:rsidRPr="00000541"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  <w:t xml:space="preserve"> ДОО необходимо разработать положение о ВСОКО.  Утвержденной формы этого локального акта нет, каждый детский сад разрабатывает его самостоятельно. Наши вопросы – это основные пункты, которые мы посчитали необходимым включить в положение о ВСОКО.</w:t>
            </w:r>
          </w:p>
          <w:p w:rsidR="002B60A1" w:rsidRPr="00000541" w:rsidRDefault="002B60A1" w:rsidP="00000541">
            <w:pPr>
              <w:shd w:val="clear" w:color="auto" w:fill="FFFFFF" w:themeFill="background1"/>
              <w:spacing w:after="0" w:line="240" w:lineRule="auto"/>
              <w:ind w:left="0" w:firstLine="734"/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</w:pPr>
            <w:r w:rsidRPr="00000541"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  <w:t>Почему?</w:t>
            </w:r>
          </w:p>
          <w:p w:rsidR="002B60A1" w:rsidRPr="00000541" w:rsidRDefault="002B60A1" w:rsidP="00000541">
            <w:pPr>
              <w:shd w:val="clear" w:color="auto" w:fill="FFFFFF" w:themeFill="background1"/>
              <w:spacing w:after="0" w:line="240" w:lineRule="auto"/>
              <w:ind w:left="0" w:firstLine="734"/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</w:pPr>
            <w:r w:rsidRPr="00000541"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  <w:t>Зачем?</w:t>
            </w:r>
          </w:p>
          <w:p w:rsidR="002B60A1" w:rsidRPr="00000541" w:rsidRDefault="002B60A1" w:rsidP="00000541">
            <w:pPr>
              <w:shd w:val="clear" w:color="auto" w:fill="FFFFFF" w:themeFill="background1"/>
              <w:spacing w:after="0" w:line="240" w:lineRule="auto"/>
              <w:ind w:left="0" w:firstLine="734"/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</w:pPr>
            <w:r w:rsidRPr="00000541"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  <w:lastRenderedPageBreak/>
              <w:t>Что?</w:t>
            </w:r>
          </w:p>
          <w:p w:rsidR="002B60A1" w:rsidRPr="00000541" w:rsidRDefault="002B60A1" w:rsidP="00000541">
            <w:pPr>
              <w:shd w:val="clear" w:color="auto" w:fill="FFFFFF" w:themeFill="background1"/>
              <w:spacing w:after="0" w:line="240" w:lineRule="auto"/>
              <w:ind w:left="0" w:firstLine="734"/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</w:pPr>
            <w:r w:rsidRPr="00000541"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  <w:t>Чем?</w:t>
            </w:r>
          </w:p>
          <w:p w:rsidR="002B60A1" w:rsidRPr="00000541" w:rsidRDefault="002B60A1" w:rsidP="00000541">
            <w:pPr>
              <w:shd w:val="clear" w:color="auto" w:fill="FFFFFF" w:themeFill="background1"/>
              <w:spacing w:after="0" w:line="240" w:lineRule="auto"/>
              <w:ind w:left="0" w:firstLine="734"/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</w:pPr>
            <w:r w:rsidRPr="00000541"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  <w:t>Кто?</w:t>
            </w:r>
          </w:p>
          <w:p w:rsidR="002B60A1" w:rsidRPr="00000541" w:rsidRDefault="002B60A1" w:rsidP="00000541">
            <w:pPr>
              <w:shd w:val="clear" w:color="auto" w:fill="FFFFFF" w:themeFill="background1"/>
              <w:spacing w:after="0" w:line="240" w:lineRule="auto"/>
              <w:ind w:left="0" w:firstLine="734"/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</w:pPr>
            <w:r w:rsidRPr="00000541"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  <w:t>Как?</w:t>
            </w:r>
          </w:p>
          <w:p w:rsidR="002B60A1" w:rsidRPr="00000541" w:rsidRDefault="002B60A1" w:rsidP="00000541">
            <w:pPr>
              <w:shd w:val="clear" w:color="auto" w:fill="FFFFFF" w:themeFill="background1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</w:pPr>
            <w:r w:rsidRPr="00000541"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  <w:t xml:space="preserve">5. Решение </w:t>
            </w:r>
            <w:r w:rsidRPr="00000541"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  <w:tab/>
              <w:t xml:space="preserve"> Креативные карточки-вызовы с заданиями</w:t>
            </w:r>
          </w:p>
          <w:p w:rsidR="002B60A1" w:rsidRPr="00000541" w:rsidRDefault="002B60A1" w:rsidP="00000541">
            <w:pPr>
              <w:shd w:val="clear" w:color="auto" w:fill="FFFFFF" w:themeFill="background1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</w:pPr>
            <w:r w:rsidRPr="00000541"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  <w:t xml:space="preserve">           6 </w:t>
            </w:r>
            <w:proofErr w:type="spellStart"/>
            <w:r w:rsidRPr="00000541"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  <w:t>креактивных</w:t>
            </w:r>
            <w:proofErr w:type="spellEnd"/>
            <w:r w:rsidRPr="00000541"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  <w:t xml:space="preserve"> карточек </w:t>
            </w:r>
            <w:r w:rsidR="007D480F" w:rsidRPr="00000541"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  <w:t>–</w:t>
            </w:r>
            <w:r w:rsidRPr="00000541"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  <w:t xml:space="preserve"> </w:t>
            </w:r>
            <w:proofErr w:type="gramStart"/>
            <w:r w:rsidRPr="00000541"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  <w:t>вызовов  актуализации</w:t>
            </w:r>
            <w:proofErr w:type="gramEnd"/>
            <w:r w:rsidRPr="00000541"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  <w:t xml:space="preserve"> содержания </w:t>
            </w:r>
          </w:p>
          <w:p w:rsidR="002B60A1" w:rsidRPr="002B60A1" w:rsidRDefault="002B60A1" w:rsidP="00000541">
            <w:pPr>
              <w:shd w:val="clear" w:color="auto" w:fill="FFFFFF" w:themeFill="background1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</w:pPr>
            <w:r w:rsidRPr="00000541"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  <w:t xml:space="preserve">6. Внедрение </w:t>
            </w:r>
            <w:r w:rsidRPr="00000541"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  <w:tab/>
              <w:t>Работа</w:t>
            </w:r>
            <w:r w:rsidRPr="00000541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 xml:space="preserve"> по креативным карточкам, получение</w:t>
            </w:r>
            <w:r w:rsidRPr="002B60A1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 xml:space="preserve"> интеллект </w:t>
            </w:r>
            <w:r w:rsidR="007D480F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>–</w:t>
            </w:r>
            <w:r w:rsidRPr="002B60A1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 xml:space="preserve"> продукта</w:t>
            </w:r>
          </w:p>
          <w:p w:rsidR="002B60A1" w:rsidRPr="002B60A1" w:rsidRDefault="002B60A1" w:rsidP="00000541">
            <w:pPr>
              <w:shd w:val="clear" w:color="auto" w:fill="FFFFFF" w:themeFill="background1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 xml:space="preserve">7. </w:t>
            </w:r>
            <w:r w:rsidRPr="002B60A1"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  <w:t>Рефлексивная оценка,</w:t>
            </w:r>
            <w:r w:rsidRPr="002B60A1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 xml:space="preserve"> которая помогает закрепить опыт. </w:t>
            </w:r>
            <w:r w:rsidRPr="002B60A1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ab/>
              <w:t>Обсуждение, с какими трудностями столкнулись, что из знаний и навыков больше всего пригодилось, какой дальнейший трек развития.</w:t>
            </w:r>
          </w:p>
          <w:p w:rsidR="00574500" w:rsidRPr="00574500" w:rsidRDefault="00574500" w:rsidP="00574500">
            <w:pPr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i/>
                <w:color w:val="auto"/>
                <w:sz w:val="28"/>
                <w:szCs w:val="28"/>
              </w:rPr>
            </w:pPr>
            <w:r w:rsidRPr="00574500">
              <w:rPr>
                <w:rFonts w:ascii="Times New Roman" w:hAnsi="Times New Roman" w:cs="Times New Roman"/>
                <w:i/>
                <w:color w:val="auto"/>
                <w:sz w:val="28"/>
                <w:szCs w:val="28"/>
              </w:rPr>
              <w:t xml:space="preserve">Проведения </w:t>
            </w:r>
            <w:proofErr w:type="spellStart"/>
            <w:r w:rsidRPr="00574500">
              <w:rPr>
                <w:rFonts w:ascii="Times New Roman" w:hAnsi="Times New Roman" w:cs="Times New Roman"/>
                <w:i/>
                <w:color w:val="auto"/>
                <w:sz w:val="28"/>
                <w:szCs w:val="28"/>
              </w:rPr>
              <w:t>челлендж</w:t>
            </w:r>
            <w:proofErr w:type="spellEnd"/>
            <w:r w:rsidRPr="00574500">
              <w:rPr>
                <w:rFonts w:ascii="Times New Roman" w:hAnsi="Times New Roman" w:cs="Times New Roman"/>
                <w:i/>
                <w:color w:val="auto"/>
                <w:sz w:val="28"/>
                <w:szCs w:val="28"/>
              </w:rPr>
              <w:t xml:space="preserve">-сессий с комментариями                                 </w:t>
            </w:r>
          </w:p>
          <w:p w:rsidR="00574500" w:rsidRPr="00574500" w:rsidRDefault="00574500" w:rsidP="00574500">
            <w:pPr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b/>
                <w:color w:val="auto"/>
                <w:sz w:val="28"/>
                <w:szCs w:val="28"/>
              </w:rPr>
            </w:pPr>
            <w:r w:rsidRPr="00574500">
              <w:rPr>
                <w:rFonts w:ascii="Times New Roman" w:hAnsi="Times New Roman" w:cs="Times New Roman"/>
                <w:b/>
                <w:color w:val="auto"/>
                <w:sz w:val="28"/>
                <w:szCs w:val="28"/>
              </w:rPr>
              <w:t>Креативная карточка № 1</w:t>
            </w:r>
          </w:p>
          <w:p w:rsidR="00824FB5" w:rsidRDefault="00574500" w:rsidP="00574500">
            <w:pPr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i/>
                <w:color w:val="auto"/>
                <w:sz w:val="28"/>
                <w:szCs w:val="28"/>
              </w:rPr>
            </w:pPr>
            <w:r w:rsidRPr="00574500">
              <w:rPr>
                <w:rFonts w:ascii="Times New Roman" w:hAnsi="Times New Roman" w:cs="Times New Roman"/>
                <w:b/>
                <w:color w:val="auto"/>
                <w:sz w:val="28"/>
                <w:szCs w:val="28"/>
              </w:rPr>
              <w:t>Задание-вызов: ПОЧЕМУ ДОО должны  обеспечить  функционирование внутренней системы оценки качества образования?</w:t>
            </w:r>
            <w:r>
              <w:rPr>
                <w:rFonts w:ascii="Times New Roman" w:hAnsi="Times New Roman" w:cs="Times New Roman"/>
                <w:b/>
                <w:color w:val="auto"/>
                <w:sz w:val="28"/>
                <w:szCs w:val="28"/>
              </w:rPr>
              <w:t xml:space="preserve"> </w:t>
            </w:r>
            <w:r w:rsidRPr="00574500">
              <w:rPr>
                <w:rFonts w:ascii="Times New Roman" w:hAnsi="Times New Roman" w:cs="Times New Roman"/>
                <w:i/>
                <w:color w:val="auto"/>
                <w:sz w:val="28"/>
                <w:szCs w:val="28"/>
              </w:rPr>
              <w:t>(обсуждение)</w:t>
            </w:r>
          </w:p>
          <w:p w:rsidR="00574500" w:rsidRPr="00574500" w:rsidRDefault="00574500" w:rsidP="00574500">
            <w:pPr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b/>
                <w:color w:val="auto"/>
                <w:sz w:val="28"/>
                <w:szCs w:val="28"/>
              </w:rPr>
            </w:pPr>
          </w:p>
          <w:p w:rsidR="00574500" w:rsidRPr="00574500" w:rsidRDefault="00574500" w:rsidP="00574500">
            <w:pPr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b/>
                <w:color w:val="auto"/>
                <w:sz w:val="28"/>
                <w:szCs w:val="28"/>
              </w:rPr>
            </w:pPr>
            <w:r w:rsidRPr="00574500">
              <w:rPr>
                <w:rFonts w:ascii="Times New Roman" w:hAnsi="Times New Roman" w:cs="Times New Roman"/>
                <w:b/>
                <w:color w:val="auto"/>
                <w:sz w:val="28"/>
                <w:szCs w:val="28"/>
              </w:rPr>
              <w:t>Креативная карточка № 2</w:t>
            </w:r>
          </w:p>
          <w:p w:rsidR="00574500" w:rsidRDefault="00574500" w:rsidP="00574500">
            <w:pPr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i/>
                <w:color w:val="auto"/>
                <w:sz w:val="28"/>
                <w:szCs w:val="28"/>
              </w:rPr>
            </w:pPr>
            <w:r w:rsidRPr="00574500">
              <w:rPr>
                <w:rFonts w:ascii="Times New Roman" w:hAnsi="Times New Roman" w:cs="Times New Roman"/>
                <w:b/>
                <w:color w:val="auto"/>
                <w:sz w:val="28"/>
                <w:szCs w:val="28"/>
              </w:rPr>
              <w:t>Задание-вызов: ЗАЧЕМ ДОО должны проводить  оценку качества образования?</w:t>
            </w:r>
            <w:r>
              <w:rPr>
                <w:rFonts w:ascii="Times New Roman" w:hAnsi="Times New Roman" w:cs="Times New Roman"/>
                <w:i/>
                <w:color w:val="auto"/>
                <w:sz w:val="28"/>
                <w:szCs w:val="28"/>
              </w:rPr>
              <w:t xml:space="preserve"> (обсуждение)</w:t>
            </w:r>
          </w:p>
          <w:p w:rsidR="00574500" w:rsidRPr="00574500" w:rsidRDefault="00574500" w:rsidP="00574500">
            <w:pPr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b/>
                <w:color w:val="auto"/>
                <w:sz w:val="28"/>
                <w:szCs w:val="28"/>
              </w:rPr>
            </w:pPr>
            <w:r w:rsidRPr="00574500">
              <w:rPr>
                <w:rFonts w:ascii="Times New Roman" w:hAnsi="Times New Roman" w:cs="Times New Roman"/>
                <w:b/>
                <w:color w:val="auto"/>
                <w:sz w:val="28"/>
                <w:szCs w:val="28"/>
              </w:rPr>
              <w:t>Креативная карточка № 3</w:t>
            </w:r>
          </w:p>
          <w:p w:rsidR="00574500" w:rsidRPr="006960D6" w:rsidRDefault="00574500" w:rsidP="00574500">
            <w:pPr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</w:rPr>
            </w:pPr>
            <w:r w:rsidRPr="00574500">
              <w:rPr>
                <w:rFonts w:ascii="Times New Roman" w:hAnsi="Times New Roman" w:cs="Times New Roman"/>
                <w:b/>
                <w:color w:val="auto"/>
                <w:sz w:val="28"/>
                <w:szCs w:val="28"/>
              </w:rPr>
              <w:t>Задание-вызов: ЧТО может быть  содержанием  для проведения   оценки  качества образования в ДОО?</w:t>
            </w:r>
            <w:r w:rsidR="005932D3">
              <w:rPr>
                <w:rFonts w:ascii="Times New Roman" w:hAnsi="Times New Roman" w:cs="Times New Roman"/>
                <w:b/>
                <w:color w:val="auto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b/>
                <w:color w:val="auto"/>
                <w:sz w:val="28"/>
                <w:szCs w:val="28"/>
              </w:rPr>
              <w:t>(</w:t>
            </w:r>
            <w:r w:rsidRPr="00574500">
              <w:rPr>
                <w:rFonts w:ascii="Times New Roman" w:hAnsi="Times New Roman" w:cs="Times New Roman"/>
                <w:i/>
                <w:color w:val="auto"/>
                <w:sz w:val="28"/>
                <w:szCs w:val="28"/>
              </w:rPr>
              <w:t>Проведение упражнения «Чемодан, мясорубка, корзина»</w:t>
            </w:r>
            <w:r>
              <w:rPr>
                <w:rFonts w:ascii="Times New Roman" w:hAnsi="Times New Roman" w:cs="Times New Roman"/>
                <w:i/>
                <w:color w:val="auto"/>
                <w:sz w:val="28"/>
                <w:szCs w:val="28"/>
              </w:rPr>
              <w:t>)</w:t>
            </w:r>
            <w:r w:rsidR="005932D3">
              <w:rPr>
                <w:rFonts w:ascii="Times New Roman" w:hAnsi="Times New Roman" w:cs="Times New Roman"/>
                <w:i/>
                <w:color w:val="auto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i/>
                <w:color w:val="auto"/>
                <w:sz w:val="28"/>
                <w:szCs w:val="28"/>
              </w:rPr>
              <w:t>3</w:t>
            </w:r>
            <w:r w:rsidR="005932D3">
              <w:rPr>
                <w:rFonts w:ascii="Times New Roman" w:hAnsi="Times New Roman" w:cs="Times New Roman"/>
                <w:i/>
                <w:color w:val="auto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i/>
                <w:color w:val="auto"/>
                <w:sz w:val="28"/>
                <w:szCs w:val="28"/>
              </w:rPr>
              <w:t>мин.</w:t>
            </w:r>
            <w:r w:rsidR="006960D6">
              <w:rPr>
                <w:rFonts w:ascii="Times New Roman" w:hAnsi="Times New Roman" w:cs="Times New Roman"/>
                <w:i/>
                <w:color w:val="auto"/>
                <w:sz w:val="28"/>
                <w:szCs w:val="28"/>
              </w:rPr>
              <w:t xml:space="preserve"> </w:t>
            </w:r>
            <w:r w:rsidR="006960D6" w:rsidRPr="006960D6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 xml:space="preserve">Необходимо из предложенных критериев и объектов выбрать то, что станет объектами ВСОКО и положить это в </w:t>
            </w:r>
            <w:proofErr w:type="gramStart"/>
            <w:r w:rsidR="006960D6" w:rsidRPr="006960D6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 xml:space="preserve">чемодан( </w:t>
            </w:r>
            <w:proofErr w:type="spellStart"/>
            <w:r w:rsidR="006960D6" w:rsidRPr="006960D6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то</w:t>
            </w:r>
            <w:proofErr w:type="gramEnd"/>
            <w:r w:rsidR="006960D6" w:rsidRPr="006960D6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,что</w:t>
            </w:r>
            <w:proofErr w:type="spellEnd"/>
            <w:r w:rsidR="006960D6" w:rsidRPr="006960D6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 xml:space="preserve"> берем с собой), сто точно не подходит –положить в корзину, то над чем надо еще подумать, переработать – в мясорубку.</w:t>
            </w:r>
          </w:p>
          <w:p w:rsidR="00574500" w:rsidRPr="00574500" w:rsidRDefault="00574500" w:rsidP="00574500">
            <w:pPr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b/>
                <w:color w:val="auto"/>
                <w:sz w:val="28"/>
                <w:szCs w:val="28"/>
              </w:rPr>
            </w:pPr>
            <w:r w:rsidRPr="00574500">
              <w:rPr>
                <w:rFonts w:ascii="Times New Roman" w:hAnsi="Times New Roman" w:cs="Times New Roman"/>
                <w:b/>
                <w:color w:val="auto"/>
                <w:sz w:val="28"/>
                <w:szCs w:val="28"/>
              </w:rPr>
              <w:t>Креативная карточка №4</w:t>
            </w:r>
          </w:p>
          <w:p w:rsidR="008712E7" w:rsidRPr="00E5151E" w:rsidRDefault="00574500" w:rsidP="008712E7">
            <w:pPr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</w:rPr>
            </w:pPr>
            <w:r w:rsidRPr="00574500">
              <w:rPr>
                <w:rFonts w:ascii="Times New Roman" w:hAnsi="Times New Roman" w:cs="Times New Roman"/>
                <w:b/>
                <w:color w:val="auto"/>
                <w:sz w:val="28"/>
                <w:szCs w:val="28"/>
              </w:rPr>
              <w:t>Задание-вызов: ЧЕМ измерять  показатели качества образования в ДОО?</w:t>
            </w:r>
            <w:r w:rsidR="005932D3">
              <w:rPr>
                <w:rFonts w:ascii="Times New Roman" w:hAnsi="Times New Roman" w:cs="Times New Roman"/>
                <w:b/>
                <w:color w:val="auto"/>
                <w:sz w:val="28"/>
                <w:szCs w:val="28"/>
              </w:rPr>
              <w:t xml:space="preserve">  </w:t>
            </w:r>
            <w:r w:rsidR="005932D3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(</w:t>
            </w:r>
            <w:r w:rsidR="008712E7" w:rsidRPr="00574500">
              <w:rPr>
                <w:rFonts w:ascii="Times New Roman" w:hAnsi="Times New Roman" w:cs="Times New Roman"/>
                <w:i/>
                <w:color w:val="auto"/>
                <w:sz w:val="28"/>
                <w:szCs w:val="28"/>
              </w:rPr>
              <w:t xml:space="preserve">Проведение упражнения </w:t>
            </w:r>
            <w:r w:rsidR="00B41AF0">
              <w:rPr>
                <w:rFonts w:ascii="Times New Roman" w:hAnsi="Times New Roman" w:cs="Times New Roman"/>
                <w:i/>
                <w:color w:val="auto"/>
                <w:sz w:val="28"/>
                <w:szCs w:val="28"/>
              </w:rPr>
              <w:t>«</w:t>
            </w:r>
            <w:r w:rsidR="008712E7">
              <w:rPr>
                <w:rFonts w:ascii="Times New Roman" w:hAnsi="Times New Roman" w:cs="Times New Roman"/>
                <w:i/>
                <w:color w:val="auto"/>
                <w:sz w:val="28"/>
                <w:szCs w:val="28"/>
              </w:rPr>
              <w:t xml:space="preserve">Выбери </w:t>
            </w:r>
            <w:r w:rsidR="008712E7">
              <w:rPr>
                <w:rFonts w:ascii="Times New Roman" w:hAnsi="Times New Roman" w:cs="Times New Roman"/>
                <w:i/>
                <w:color w:val="auto"/>
                <w:sz w:val="28"/>
                <w:szCs w:val="28"/>
              </w:rPr>
              <w:lastRenderedPageBreak/>
              <w:t>измеритель</w:t>
            </w:r>
            <w:r w:rsidR="008712E7" w:rsidRPr="00574500">
              <w:rPr>
                <w:rFonts w:ascii="Times New Roman" w:hAnsi="Times New Roman" w:cs="Times New Roman"/>
                <w:i/>
                <w:color w:val="auto"/>
                <w:sz w:val="28"/>
                <w:szCs w:val="28"/>
              </w:rPr>
              <w:t>»</w:t>
            </w:r>
            <w:r w:rsidR="008712E7">
              <w:rPr>
                <w:rFonts w:ascii="Times New Roman" w:hAnsi="Times New Roman" w:cs="Times New Roman"/>
                <w:i/>
                <w:color w:val="auto"/>
                <w:sz w:val="28"/>
                <w:szCs w:val="28"/>
              </w:rPr>
              <w:t>)</w:t>
            </w:r>
            <w:r w:rsidR="005932D3">
              <w:rPr>
                <w:rFonts w:ascii="Times New Roman" w:hAnsi="Times New Roman" w:cs="Times New Roman"/>
                <w:i/>
                <w:color w:val="auto"/>
                <w:sz w:val="28"/>
                <w:szCs w:val="28"/>
              </w:rPr>
              <w:t xml:space="preserve"> </w:t>
            </w:r>
            <w:r w:rsidR="008712E7">
              <w:rPr>
                <w:rFonts w:ascii="Times New Roman" w:hAnsi="Times New Roman" w:cs="Times New Roman"/>
                <w:i/>
                <w:color w:val="auto"/>
                <w:sz w:val="28"/>
                <w:szCs w:val="28"/>
              </w:rPr>
              <w:t>3</w:t>
            </w:r>
            <w:r w:rsidR="005932D3">
              <w:rPr>
                <w:rFonts w:ascii="Times New Roman" w:hAnsi="Times New Roman" w:cs="Times New Roman"/>
                <w:i/>
                <w:color w:val="auto"/>
                <w:sz w:val="28"/>
                <w:szCs w:val="28"/>
              </w:rPr>
              <w:t xml:space="preserve"> </w:t>
            </w:r>
            <w:r w:rsidR="008712E7">
              <w:rPr>
                <w:rFonts w:ascii="Times New Roman" w:hAnsi="Times New Roman" w:cs="Times New Roman"/>
                <w:i/>
                <w:color w:val="auto"/>
                <w:sz w:val="28"/>
                <w:szCs w:val="28"/>
              </w:rPr>
              <w:t>мин.</w:t>
            </w:r>
            <w:r w:rsidR="001303E4">
              <w:rPr>
                <w:rFonts w:ascii="Times New Roman" w:hAnsi="Times New Roman" w:cs="Times New Roman"/>
                <w:i/>
                <w:color w:val="auto"/>
                <w:sz w:val="28"/>
                <w:szCs w:val="28"/>
              </w:rPr>
              <w:t xml:space="preserve"> </w:t>
            </w:r>
            <w:r w:rsidR="001303E4" w:rsidRPr="00E5151E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 xml:space="preserve">Необходимо </w:t>
            </w:r>
            <w:proofErr w:type="spellStart"/>
            <w:r w:rsidR="001303E4" w:rsidRPr="00E5151E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проранжировать</w:t>
            </w:r>
            <w:proofErr w:type="spellEnd"/>
            <w:r w:rsidR="00E5151E" w:rsidRPr="00E5151E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 xml:space="preserve"> в порядке убывания популярности</w:t>
            </w:r>
            <w:r w:rsidR="00E5151E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 xml:space="preserve"> предложенный инструментарий, необходимо поразмышлять над наиболее предпочтительным и наиболее эффективным инструментарием.</w:t>
            </w:r>
          </w:p>
          <w:p w:rsidR="00574500" w:rsidRPr="00574500" w:rsidRDefault="00574500" w:rsidP="00574500">
            <w:pPr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b/>
                <w:color w:val="auto"/>
                <w:sz w:val="28"/>
                <w:szCs w:val="28"/>
              </w:rPr>
            </w:pPr>
          </w:p>
          <w:p w:rsidR="008712E7" w:rsidRPr="008712E7" w:rsidRDefault="008712E7" w:rsidP="008712E7">
            <w:pPr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b/>
                <w:color w:val="auto"/>
                <w:sz w:val="28"/>
                <w:szCs w:val="28"/>
              </w:rPr>
            </w:pPr>
            <w:r w:rsidRPr="008712E7">
              <w:rPr>
                <w:rFonts w:ascii="Times New Roman" w:hAnsi="Times New Roman" w:cs="Times New Roman"/>
                <w:b/>
                <w:color w:val="auto"/>
                <w:sz w:val="28"/>
                <w:szCs w:val="28"/>
              </w:rPr>
              <w:t>Креативная карточка № 6</w:t>
            </w:r>
          </w:p>
          <w:p w:rsidR="00574500" w:rsidRDefault="008712E7" w:rsidP="008712E7">
            <w:pPr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i/>
                <w:color w:val="auto"/>
                <w:sz w:val="28"/>
                <w:szCs w:val="28"/>
              </w:rPr>
            </w:pPr>
            <w:r w:rsidRPr="008712E7">
              <w:rPr>
                <w:rFonts w:ascii="Times New Roman" w:hAnsi="Times New Roman" w:cs="Times New Roman"/>
                <w:b/>
                <w:color w:val="auto"/>
                <w:sz w:val="28"/>
                <w:szCs w:val="28"/>
              </w:rPr>
              <w:t>Задание-вызов: КТО  в ДОО будет проводить    оценку  качества образования?</w:t>
            </w:r>
            <w:r>
              <w:rPr>
                <w:rFonts w:ascii="Times New Roman" w:hAnsi="Times New Roman" w:cs="Times New Roman"/>
                <w:i/>
                <w:color w:val="auto"/>
                <w:sz w:val="28"/>
                <w:szCs w:val="28"/>
              </w:rPr>
              <w:t xml:space="preserve"> (обсуждение)</w:t>
            </w:r>
          </w:p>
          <w:p w:rsidR="008712E7" w:rsidRPr="008712E7" w:rsidRDefault="008712E7" w:rsidP="008712E7">
            <w:pPr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b/>
                <w:color w:val="auto"/>
                <w:sz w:val="28"/>
                <w:szCs w:val="28"/>
              </w:rPr>
            </w:pPr>
            <w:r w:rsidRPr="008712E7">
              <w:rPr>
                <w:rFonts w:ascii="Times New Roman" w:hAnsi="Times New Roman" w:cs="Times New Roman"/>
                <w:b/>
                <w:color w:val="auto"/>
                <w:sz w:val="28"/>
                <w:szCs w:val="28"/>
              </w:rPr>
              <w:t>Креативная карточка № 7</w:t>
            </w:r>
          </w:p>
          <w:p w:rsidR="008712E7" w:rsidRDefault="008712E7" w:rsidP="008712E7">
            <w:pPr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i/>
                <w:color w:val="auto"/>
                <w:sz w:val="28"/>
                <w:szCs w:val="28"/>
              </w:rPr>
            </w:pPr>
            <w:r w:rsidRPr="008712E7">
              <w:rPr>
                <w:rFonts w:ascii="Times New Roman" w:hAnsi="Times New Roman" w:cs="Times New Roman"/>
                <w:b/>
                <w:color w:val="auto"/>
                <w:sz w:val="28"/>
                <w:szCs w:val="28"/>
              </w:rPr>
              <w:t>Задание-</w:t>
            </w:r>
            <w:proofErr w:type="gramStart"/>
            <w:r w:rsidRPr="008712E7">
              <w:rPr>
                <w:rFonts w:ascii="Times New Roman" w:hAnsi="Times New Roman" w:cs="Times New Roman"/>
                <w:b/>
                <w:color w:val="auto"/>
                <w:sz w:val="28"/>
                <w:szCs w:val="28"/>
              </w:rPr>
              <w:t>вызов:  КАК</w:t>
            </w:r>
            <w:proofErr w:type="gramEnd"/>
            <w:r w:rsidRPr="008712E7">
              <w:rPr>
                <w:rFonts w:ascii="Times New Roman" w:hAnsi="Times New Roman" w:cs="Times New Roman"/>
                <w:b/>
                <w:color w:val="auto"/>
                <w:sz w:val="28"/>
                <w:szCs w:val="28"/>
              </w:rPr>
              <w:t xml:space="preserve"> осуществляется планирование и организация проведения процедур оценки  качества образования в ДОО?</w:t>
            </w:r>
            <w:r>
              <w:rPr>
                <w:rFonts w:ascii="Times New Roman" w:hAnsi="Times New Roman" w:cs="Times New Roman"/>
                <w:i/>
                <w:color w:val="auto"/>
                <w:sz w:val="28"/>
                <w:szCs w:val="28"/>
              </w:rPr>
              <w:t xml:space="preserve"> (обсуждение)</w:t>
            </w:r>
          </w:p>
          <w:p w:rsidR="00573302" w:rsidRDefault="008712E7" w:rsidP="008712E7">
            <w:pPr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bCs/>
                <w:i/>
                <w:color w:val="auto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2</w:t>
            </w:r>
            <w:r w:rsidRPr="008712E7">
              <w:rPr>
                <w:rFonts w:ascii="Times New Roman" w:hAnsi="Times New Roman" w:cs="Times New Roman"/>
                <w:i/>
                <w:color w:val="auto"/>
                <w:sz w:val="28"/>
                <w:szCs w:val="28"/>
              </w:rPr>
              <w:t>.</w:t>
            </w:r>
            <w:r w:rsidR="00573302" w:rsidRPr="008712E7">
              <w:rPr>
                <w:rFonts w:ascii="Times New Roman" w:hAnsi="Times New Roman" w:cs="Times New Roman"/>
                <w:i/>
                <w:color w:val="auto"/>
                <w:sz w:val="28"/>
                <w:szCs w:val="28"/>
              </w:rPr>
              <w:t xml:space="preserve"> </w:t>
            </w:r>
            <w:r w:rsidRPr="008712E7">
              <w:rPr>
                <w:rFonts w:ascii="Times New Roman" w:hAnsi="Times New Roman" w:cs="Times New Roman"/>
                <w:bCs/>
                <w:i/>
                <w:color w:val="auto"/>
                <w:sz w:val="28"/>
                <w:szCs w:val="28"/>
              </w:rPr>
              <w:t>Знакомим</w:t>
            </w:r>
            <w:r w:rsidR="00573302" w:rsidRPr="008712E7">
              <w:rPr>
                <w:rFonts w:ascii="Times New Roman" w:hAnsi="Times New Roman" w:cs="Times New Roman"/>
                <w:bCs/>
                <w:i/>
                <w:color w:val="auto"/>
                <w:sz w:val="28"/>
                <w:szCs w:val="28"/>
              </w:rPr>
              <w:t xml:space="preserve"> с авторс</w:t>
            </w:r>
            <w:r>
              <w:rPr>
                <w:rFonts w:ascii="Times New Roman" w:hAnsi="Times New Roman" w:cs="Times New Roman"/>
                <w:bCs/>
                <w:i/>
                <w:color w:val="auto"/>
                <w:sz w:val="28"/>
                <w:szCs w:val="28"/>
              </w:rPr>
              <w:t>кими находками, комментируем</w:t>
            </w:r>
            <w:r w:rsidRPr="008712E7">
              <w:rPr>
                <w:rFonts w:ascii="Times New Roman" w:hAnsi="Times New Roman" w:cs="Times New Roman"/>
                <w:bCs/>
                <w:i/>
                <w:color w:val="auto"/>
                <w:sz w:val="28"/>
                <w:szCs w:val="28"/>
              </w:rPr>
              <w:t xml:space="preserve"> их,</w:t>
            </w:r>
            <w:r w:rsidR="00573302" w:rsidRPr="008712E7">
              <w:rPr>
                <w:rFonts w:ascii="Times New Roman" w:hAnsi="Times New Roman" w:cs="Times New Roman"/>
                <w:i/>
                <w:color w:val="auto"/>
                <w:sz w:val="28"/>
                <w:szCs w:val="28"/>
              </w:rPr>
              <w:t xml:space="preserve"> </w:t>
            </w:r>
            <w:r w:rsidRPr="008712E7">
              <w:rPr>
                <w:rFonts w:ascii="Times New Roman" w:hAnsi="Times New Roman" w:cs="Times New Roman"/>
                <w:bCs/>
                <w:i/>
                <w:color w:val="auto"/>
                <w:sz w:val="28"/>
                <w:szCs w:val="28"/>
              </w:rPr>
              <w:t>п</w:t>
            </w:r>
            <w:r w:rsidR="00573302" w:rsidRPr="008712E7">
              <w:rPr>
                <w:rFonts w:ascii="Times New Roman" w:hAnsi="Times New Roman" w:cs="Times New Roman"/>
                <w:bCs/>
                <w:i/>
                <w:color w:val="auto"/>
                <w:sz w:val="28"/>
                <w:szCs w:val="28"/>
              </w:rPr>
              <w:t>омога</w:t>
            </w:r>
            <w:r w:rsidRPr="008712E7">
              <w:rPr>
                <w:rFonts w:ascii="Times New Roman" w:hAnsi="Times New Roman" w:cs="Times New Roman"/>
                <w:bCs/>
                <w:i/>
                <w:color w:val="auto"/>
                <w:sz w:val="28"/>
                <w:szCs w:val="28"/>
              </w:rPr>
              <w:t>ем</w:t>
            </w:r>
            <w:r w:rsidR="00573302" w:rsidRPr="008712E7">
              <w:rPr>
                <w:rFonts w:ascii="Times New Roman" w:hAnsi="Times New Roman" w:cs="Times New Roman"/>
                <w:bCs/>
                <w:i/>
                <w:color w:val="auto"/>
                <w:sz w:val="28"/>
                <w:szCs w:val="28"/>
              </w:rPr>
              <w:t xml:space="preserve"> участникам в процессе вы</w:t>
            </w:r>
            <w:r w:rsidR="00130726">
              <w:rPr>
                <w:rFonts w:ascii="Times New Roman" w:hAnsi="Times New Roman" w:cs="Times New Roman"/>
                <w:bCs/>
                <w:i/>
                <w:color w:val="auto"/>
                <w:sz w:val="28"/>
                <w:szCs w:val="28"/>
              </w:rPr>
              <w:t>полнения задания, консультирует</w:t>
            </w:r>
          </w:p>
          <w:p w:rsidR="002B60A1" w:rsidRDefault="00130726" w:rsidP="002B60A1">
            <w:pPr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i/>
                <w:color w:val="auto"/>
                <w:sz w:val="28"/>
                <w:szCs w:val="28"/>
              </w:rPr>
              <w:t xml:space="preserve"> </w:t>
            </w:r>
            <w:r w:rsidRPr="00130726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>И так</w:t>
            </w:r>
            <w:r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>,</w:t>
            </w:r>
            <w:r w:rsidRPr="00130726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 xml:space="preserve"> коллеги,</w:t>
            </w:r>
            <w:r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  <w:t>с</w:t>
            </w:r>
            <w:r w:rsidR="002B60A1" w:rsidRPr="008C7513"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  <w:t xml:space="preserve">труктура </w:t>
            </w:r>
            <w:proofErr w:type="spellStart"/>
            <w:r w:rsidR="002B60A1" w:rsidRPr="008C7513"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  <w:t>челлендж</w:t>
            </w:r>
            <w:proofErr w:type="spellEnd"/>
            <w:r w:rsidR="002B60A1" w:rsidRPr="008C7513"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  <w:t>-сес</w:t>
            </w:r>
            <w:r w:rsidR="002B60A1"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  <w:t>с</w:t>
            </w:r>
            <w:r w:rsidR="002B60A1" w:rsidRPr="008C7513"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  <w:t>ии</w:t>
            </w:r>
          </w:p>
          <w:p w:rsidR="002B60A1" w:rsidRPr="006D516A" w:rsidRDefault="002B60A1" w:rsidP="006D516A">
            <w:pPr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  <w:t>1</w:t>
            </w:r>
            <w:r w:rsidRPr="002B60A1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 xml:space="preserve">. </w:t>
            </w:r>
            <w:r w:rsidR="006D516A" w:rsidRPr="006D516A"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  <w:t>Б</w:t>
            </w:r>
            <w:r w:rsidRPr="002B60A1"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  <w:t>ольшая идея</w:t>
            </w:r>
            <w:r w:rsidR="006D516A"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  <w:t xml:space="preserve">: </w:t>
            </w:r>
            <w:r w:rsidRPr="006D516A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>ДОО должны обеспечить  функционирование «внутренней  системы оценки качества  образования» (ВСОКО)  (273 ФЗ, ст. 28, п.13).</w:t>
            </w:r>
          </w:p>
          <w:p w:rsidR="002B60A1" w:rsidRPr="002B60A1" w:rsidRDefault="002B60A1" w:rsidP="002B60A1">
            <w:pPr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  <w:t xml:space="preserve">2. </w:t>
            </w:r>
            <w:r w:rsidRPr="002B60A1"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  <w:t>Центральный вопрос</w:t>
            </w:r>
            <w:r w:rsidR="006D516A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 xml:space="preserve">: </w:t>
            </w:r>
            <w:r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  <w:t xml:space="preserve">    </w:t>
            </w:r>
            <w:r w:rsidRPr="006D516A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>Система оценки качества дошкольного образования на уровне ДОО должна обеспечивать участие всех заинтересованных субъектов.</w:t>
            </w:r>
          </w:p>
          <w:p w:rsidR="002B60A1" w:rsidRPr="006D516A" w:rsidRDefault="002B60A1" w:rsidP="002B60A1">
            <w:pPr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  <w:t xml:space="preserve">3. </w:t>
            </w:r>
            <w:r w:rsidRPr="002B60A1"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  <w:t>Проблема</w:t>
            </w:r>
            <w:r w:rsidRPr="002B60A1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  <w:t xml:space="preserve">   </w:t>
            </w:r>
            <w:proofErr w:type="gramStart"/>
            <w:r w:rsidRPr="006D516A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>Как  разработать</w:t>
            </w:r>
            <w:proofErr w:type="gramEnd"/>
            <w:r w:rsidRPr="006D516A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 xml:space="preserve"> ВСОКО  педагогической командой ДОО?</w:t>
            </w:r>
          </w:p>
          <w:p w:rsidR="002B60A1" w:rsidRPr="002B60A1" w:rsidRDefault="002B60A1" w:rsidP="002B60A1">
            <w:pPr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  <w:t xml:space="preserve">4. </w:t>
            </w:r>
            <w:r w:rsidRPr="002B60A1"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  <w:t>Руководящие вопросы, действия и необходимые ресурсы.</w:t>
            </w:r>
          </w:p>
          <w:p w:rsidR="002B60A1" w:rsidRPr="006D516A" w:rsidRDefault="002B60A1" w:rsidP="002B60A1">
            <w:pPr>
              <w:spacing w:after="0" w:line="240" w:lineRule="auto"/>
              <w:ind w:left="0" w:firstLine="734"/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</w:pPr>
            <w:r w:rsidRPr="006D516A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>Почему?</w:t>
            </w:r>
          </w:p>
          <w:p w:rsidR="002B60A1" w:rsidRPr="006D516A" w:rsidRDefault="002B60A1" w:rsidP="002B60A1">
            <w:pPr>
              <w:spacing w:after="0" w:line="240" w:lineRule="auto"/>
              <w:ind w:left="0" w:firstLine="734"/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</w:pPr>
            <w:r w:rsidRPr="006D516A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>Зачем?</w:t>
            </w:r>
          </w:p>
          <w:p w:rsidR="002B60A1" w:rsidRPr="006D516A" w:rsidRDefault="002B60A1" w:rsidP="002B60A1">
            <w:pPr>
              <w:spacing w:after="0" w:line="240" w:lineRule="auto"/>
              <w:ind w:left="0" w:firstLine="734"/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</w:pPr>
            <w:r w:rsidRPr="006D516A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>Что?</w:t>
            </w:r>
          </w:p>
          <w:p w:rsidR="002B60A1" w:rsidRPr="006D516A" w:rsidRDefault="002B60A1" w:rsidP="002B60A1">
            <w:pPr>
              <w:spacing w:after="0" w:line="240" w:lineRule="auto"/>
              <w:ind w:left="0" w:firstLine="734"/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</w:pPr>
            <w:r w:rsidRPr="006D516A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>Чем?</w:t>
            </w:r>
          </w:p>
          <w:p w:rsidR="002B60A1" w:rsidRPr="006D516A" w:rsidRDefault="002B60A1" w:rsidP="002B60A1">
            <w:pPr>
              <w:spacing w:after="0" w:line="240" w:lineRule="auto"/>
              <w:ind w:left="0" w:firstLine="734"/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</w:pPr>
            <w:r w:rsidRPr="006D516A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>Кто?</w:t>
            </w:r>
          </w:p>
          <w:p w:rsidR="002B60A1" w:rsidRPr="006D516A" w:rsidRDefault="002B60A1" w:rsidP="002B60A1">
            <w:pPr>
              <w:spacing w:after="0" w:line="240" w:lineRule="auto"/>
              <w:ind w:left="0" w:firstLine="734"/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</w:pPr>
            <w:r w:rsidRPr="006D516A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>Как?</w:t>
            </w:r>
          </w:p>
          <w:p w:rsidR="002B60A1" w:rsidRPr="002B60A1" w:rsidRDefault="002B60A1" w:rsidP="002B60A1">
            <w:pPr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  <w:t xml:space="preserve">5. </w:t>
            </w:r>
            <w:r w:rsidRPr="002B60A1"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  <w:t xml:space="preserve">Решение </w:t>
            </w:r>
            <w:r w:rsidRPr="002B60A1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ab/>
              <w:t xml:space="preserve"> Креативные карточки-вызовы с заданиями</w:t>
            </w:r>
          </w:p>
          <w:p w:rsidR="002B60A1" w:rsidRPr="002B60A1" w:rsidRDefault="002B60A1" w:rsidP="002B60A1">
            <w:pPr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  <w:t xml:space="preserve">6. </w:t>
            </w:r>
            <w:r w:rsidRPr="002B60A1"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  <w:t xml:space="preserve">Внедрение </w:t>
            </w:r>
            <w:r w:rsidRPr="002B60A1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ab/>
            </w:r>
            <w:r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>Положение о ВСОКО</w:t>
            </w:r>
          </w:p>
          <w:p w:rsidR="002B60A1" w:rsidRPr="002B60A1" w:rsidRDefault="002B60A1" w:rsidP="002B60A1">
            <w:pPr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</w:pPr>
            <w:r w:rsidRPr="006D516A"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  <w:t>7</w:t>
            </w:r>
            <w:r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 xml:space="preserve">. </w:t>
            </w:r>
            <w:r w:rsidRPr="002B60A1"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  <w:t>Рефлексивная оценка</w:t>
            </w:r>
            <w:r w:rsidRPr="002B60A1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 xml:space="preserve">.         Разработана   и начата </w:t>
            </w:r>
            <w:r w:rsidRPr="002B60A1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lastRenderedPageBreak/>
              <w:t>безболезненная  апробация модели и  инструментария  ВСОКО,  педагоги  приняли активное участие в</w:t>
            </w:r>
            <w:r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 xml:space="preserve"> </w:t>
            </w:r>
            <w:r w:rsidRPr="002B60A1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 xml:space="preserve">разработке системы оценки качества,  тем самым </w:t>
            </w:r>
          </w:p>
          <w:p w:rsidR="002B60A1" w:rsidRPr="002B60A1" w:rsidRDefault="002B60A1" w:rsidP="002B60A1">
            <w:pPr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</w:pPr>
            <w:r w:rsidRPr="002B60A1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 xml:space="preserve">минимизирована тревожность у воспитателей,  достигнуто </w:t>
            </w:r>
          </w:p>
          <w:p w:rsidR="002B60A1" w:rsidRDefault="002B60A1" w:rsidP="002B60A1">
            <w:pPr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bCs/>
                <w:i/>
                <w:color w:val="auto"/>
                <w:sz w:val="28"/>
                <w:szCs w:val="28"/>
              </w:rPr>
            </w:pPr>
            <w:r w:rsidRPr="002B60A1"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>более осознанное отношение к процедурам ВСОКО</w:t>
            </w:r>
            <w:r>
              <w:rPr>
                <w:rFonts w:ascii="Times New Roman" w:hAnsi="Times New Roman" w:cs="Times New Roman"/>
                <w:bCs/>
                <w:color w:val="auto"/>
                <w:sz w:val="28"/>
                <w:szCs w:val="28"/>
              </w:rPr>
              <w:t>.</w:t>
            </w:r>
          </w:p>
          <w:p w:rsidR="00573302" w:rsidRPr="00854BC7" w:rsidRDefault="00573302" w:rsidP="00854BC7">
            <w:pPr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</w:pPr>
          </w:p>
        </w:tc>
      </w:tr>
      <w:tr w:rsidR="00573302" w:rsidRPr="00097CCB">
        <w:trPr>
          <w:trHeight w:val="841"/>
        </w:trPr>
        <w:tc>
          <w:tcPr>
            <w:tcW w:w="2660" w:type="dxa"/>
            <w:vMerge w:val="restart"/>
          </w:tcPr>
          <w:p w:rsidR="00573302" w:rsidRPr="00854BC7" w:rsidRDefault="00573302" w:rsidP="00854BC7">
            <w:pPr>
              <w:spacing w:line="240" w:lineRule="auto"/>
              <w:ind w:left="0"/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</w:pPr>
            <w:r w:rsidRPr="00854BC7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lastRenderedPageBreak/>
              <w:t>5. Рефлексивный</w:t>
            </w:r>
          </w:p>
        </w:tc>
        <w:tc>
          <w:tcPr>
            <w:tcW w:w="12126" w:type="dxa"/>
            <w:gridSpan w:val="2"/>
          </w:tcPr>
          <w:p w:rsidR="00573302" w:rsidRPr="00854BC7" w:rsidRDefault="00573302" w:rsidP="00854BC7">
            <w:pPr>
              <w:spacing w:after="0" w:line="240" w:lineRule="auto"/>
              <w:ind w:left="0"/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</w:pPr>
            <w:r w:rsidRPr="00854BC7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 xml:space="preserve">Задача: оценка эффективности взаимодействия педагога и участников мастер-класса; определение значимости полученных знаний и умений для использования в дальнейшей педагогической деятельности  </w:t>
            </w:r>
          </w:p>
        </w:tc>
      </w:tr>
      <w:tr w:rsidR="00573302" w:rsidRPr="00097CCB" w:rsidTr="00000541">
        <w:tc>
          <w:tcPr>
            <w:tcW w:w="2660" w:type="dxa"/>
            <w:vMerge/>
          </w:tcPr>
          <w:p w:rsidR="00573302" w:rsidRPr="00854BC7" w:rsidRDefault="00573302" w:rsidP="00854BC7">
            <w:pPr>
              <w:spacing w:line="240" w:lineRule="auto"/>
              <w:ind w:left="0"/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</w:pPr>
          </w:p>
        </w:tc>
        <w:tc>
          <w:tcPr>
            <w:tcW w:w="3791" w:type="dxa"/>
          </w:tcPr>
          <w:p w:rsidR="00573302" w:rsidRPr="00854BC7" w:rsidRDefault="00573302" w:rsidP="00854BC7">
            <w:pPr>
              <w:spacing w:line="240" w:lineRule="auto"/>
              <w:ind w:left="0"/>
              <w:rPr>
                <w:rFonts w:ascii="Times New Roman" w:hAnsi="Times New Roman" w:cs="Times New Roman"/>
                <w:color w:val="auto"/>
                <w:sz w:val="28"/>
                <w:szCs w:val="28"/>
              </w:rPr>
            </w:pPr>
            <w:r w:rsidRPr="00854BC7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 xml:space="preserve">Подведение итогов </w:t>
            </w:r>
          </w:p>
        </w:tc>
        <w:tc>
          <w:tcPr>
            <w:tcW w:w="8335" w:type="dxa"/>
          </w:tcPr>
          <w:p w:rsidR="00573302" w:rsidRPr="00EF1A2C" w:rsidRDefault="00EF1A2C" w:rsidP="00854BC7">
            <w:pPr>
              <w:spacing w:after="0" w:line="240" w:lineRule="auto"/>
              <w:ind w:left="0"/>
              <w:rPr>
                <w:rFonts w:ascii="Times New Roman" w:hAnsi="Times New Roman" w:cs="Times New Roman"/>
                <w:bCs/>
                <w:i/>
                <w:color w:val="auto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i/>
                <w:color w:val="auto"/>
                <w:sz w:val="28"/>
                <w:szCs w:val="28"/>
              </w:rPr>
              <w:t xml:space="preserve">Организуем </w:t>
            </w:r>
            <w:r w:rsidR="00573302" w:rsidRPr="00EF1A2C">
              <w:rPr>
                <w:rFonts w:ascii="Times New Roman" w:hAnsi="Times New Roman" w:cs="Times New Roman"/>
                <w:bCs/>
                <w:i/>
                <w:color w:val="auto"/>
                <w:sz w:val="28"/>
                <w:szCs w:val="28"/>
              </w:rPr>
              <w:t xml:space="preserve"> обмен мнениями участников о трудности выполнения задания с помощью вопроса: </w:t>
            </w:r>
          </w:p>
          <w:p w:rsidR="00B75913" w:rsidRDefault="00573302" w:rsidP="00B75913">
            <w:pPr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b/>
                <w:color w:val="auto"/>
                <w:sz w:val="28"/>
                <w:szCs w:val="28"/>
              </w:rPr>
            </w:pPr>
            <w:r w:rsidRPr="00EF1A2C">
              <w:rPr>
                <w:rFonts w:ascii="Times New Roman" w:hAnsi="Times New Roman" w:cs="Times New Roman"/>
                <w:b/>
                <w:color w:val="auto"/>
                <w:sz w:val="28"/>
                <w:szCs w:val="28"/>
              </w:rPr>
              <w:t>Коллеги,</w:t>
            </w:r>
            <w:r w:rsidR="00EF1A2C" w:rsidRPr="00EF1A2C">
              <w:rPr>
                <w:rFonts w:ascii="Times New Roman" w:hAnsi="Times New Roman" w:cs="Times New Roman"/>
                <w:b/>
                <w:color w:val="auto"/>
                <w:sz w:val="28"/>
                <w:szCs w:val="28"/>
              </w:rPr>
              <w:t xml:space="preserve"> </w:t>
            </w:r>
            <w:r w:rsidR="00AE3E88">
              <w:rPr>
                <w:rFonts w:ascii="Times New Roman" w:hAnsi="Times New Roman" w:cs="Times New Roman"/>
                <w:b/>
                <w:color w:val="auto"/>
                <w:sz w:val="28"/>
                <w:szCs w:val="28"/>
              </w:rPr>
              <w:t xml:space="preserve">хотели бы </w:t>
            </w:r>
            <w:r w:rsidR="00EF1A2C" w:rsidRPr="00EF1A2C">
              <w:rPr>
                <w:rFonts w:ascii="Times New Roman" w:hAnsi="Times New Roman" w:cs="Times New Roman"/>
                <w:b/>
                <w:color w:val="auto"/>
                <w:sz w:val="28"/>
                <w:szCs w:val="28"/>
              </w:rPr>
              <w:t>обратить ваше внимание на цитату на экране</w:t>
            </w:r>
            <w:r w:rsidR="00B75913">
              <w:rPr>
                <w:rFonts w:ascii="Times New Roman" w:hAnsi="Times New Roman" w:cs="Times New Roman"/>
                <w:b/>
                <w:color w:val="auto"/>
                <w:sz w:val="28"/>
                <w:szCs w:val="28"/>
              </w:rPr>
              <w:t xml:space="preserve">: </w:t>
            </w:r>
          </w:p>
          <w:p w:rsidR="00B75913" w:rsidRPr="00B75913" w:rsidRDefault="00B75913" w:rsidP="00B75913">
            <w:pPr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</w:rPr>
            </w:pPr>
            <w:r w:rsidRPr="00B75913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 xml:space="preserve">Качество никогда не возникает случайно;  оно всегда представляет собой результат ясного намерения, искреннего усилия, разумного руководства и квалифицированного исполнения; оно достигается мудрым выбором </w:t>
            </w:r>
            <w:r w:rsidR="00130726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 xml:space="preserve"> </w:t>
            </w:r>
            <w:r w:rsidRPr="00B75913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из многих альтернатив.</w:t>
            </w:r>
          </w:p>
          <w:p w:rsidR="00EF1A2C" w:rsidRPr="00EF1A2C" w:rsidRDefault="00B75913" w:rsidP="00EF1A2C">
            <w:pPr>
              <w:spacing w:after="0" w:line="240" w:lineRule="auto"/>
              <w:ind w:left="0"/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color w:val="auto"/>
                <w:sz w:val="28"/>
                <w:szCs w:val="28"/>
              </w:rPr>
              <w:t>И услышать ваше мнение:</w:t>
            </w:r>
          </w:p>
          <w:p w:rsidR="00EF1A2C" w:rsidRPr="00EF1A2C" w:rsidRDefault="00B75913" w:rsidP="00EF1A2C">
            <w:pPr>
              <w:numPr>
                <w:ilvl w:val="0"/>
                <w:numId w:val="10"/>
              </w:numPr>
              <w:spacing w:after="0" w:line="240" w:lineRule="auto"/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color w:val="auto"/>
                <w:sz w:val="28"/>
                <w:szCs w:val="28"/>
              </w:rPr>
              <w:t xml:space="preserve"> </w:t>
            </w:r>
            <w:r w:rsidR="00EF1A2C" w:rsidRPr="00EF1A2C">
              <w:rPr>
                <w:rFonts w:ascii="Times New Roman" w:hAnsi="Times New Roman" w:cs="Times New Roman"/>
                <w:b/>
                <w:color w:val="auto"/>
                <w:sz w:val="28"/>
                <w:szCs w:val="28"/>
              </w:rPr>
              <w:t xml:space="preserve">Возможно </w:t>
            </w:r>
            <w:proofErr w:type="gramStart"/>
            <w:r w:rsidR="00EF1A2C" w:rsidRPr="00EF1A2C">
              <w:rPr>
                <w:rFonts w:ascii="Times New Roman" w:hAnsi="Times New Roman" w:cs="Times New Roman"/>
                <w:b/>
                <w:color w:val="auto"/>
                <w:sz w:val="28"/>
                <w:szCs w:val="28"/>
              </w:rPr>
              <w:t xml:space="preserve">ли  </w:t>
            </w:r>
            <w:r>
              <w:rPr>
                <w:rFonts w:ascii="Times New Roman" w:hAnsi="Times New Roman" w:cs="Times New Roman"/>
                <w:b/>
                <w:color w:val="auto"/>
                <w:sz w:val="28"/>
                <w:szCs w:val="28"/>
              </w:rPr>
              <w:t>разработать</w:t>
            </w:r>
            <w:proofErr w:type="gramEnd"/>
            <w:r>
              <w:rPr>
                <w:rFonts w:ascii="Times New Roman" w:hAnsi="Times New Roman" w:cs="Times New Roman"/>
                <w:b/>
                <w:color w:val="auto"/>
                <w:sz w:val="28"/>
                <w:szCs w:val="28"/>
              </w:rPr>
              <w:t xml:space="preserve"> систему внутренней оценки качества дошкольного образования с </w:t>
            </w:r>
            <w:r w:rsidR="00EF1A2C" w:rsidRPr="00EF1A2C"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  <w:t xml:space="preserve">  участие</w:t>
            </w:r>
            <w:r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  <w:t xml:space="preserve">м </w:t>
            </w:r>
            <w:r w:rsidR="00EF1A2C" w:rsidRPr="00EF1A2C"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  <w:t xml:space="preserve"> всех членов педагогической команды?</w:t>
            </w:r>
          </w:p>
          <w:p w:rsidR="00573302" w:rsidRPr="00854BC7" w:rsidRDefault="00573302" w:rsidP="00854BC7">
            <w:pPr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</w:rPr>
            </w:pPr>
            <w:r w:rsidRPr="00854BC7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 xml:space="preserve"> Ответы….. </w:t>
            </w:r>
          </w:p>
          <w:p w:rsidR="00EF1A2C" w:rsidRDefault="00573302" w:rsidP="00EF1A2C">
            <w:pPr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</w:rPr>
            </w:pPr>
            <w:r w:rsidRPr="00854BC7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(Резюмирует итоги мастер-класса с помощью упражнения «</w:t>
            </w:r>
            <w:r w:rsidR="00130726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Выбери цитату</w:t>
            </w:r>
            <w:r w:rsidRPr="00854BC7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….»)</w:t>
            </w:r>
            <w:r w:rsidR="00EF1A2C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 xml:space="preserve"> </w:t>
            </w:r>
          </w:p>
          <w:p w:rsidR="00B75913" w:rsidRDefault="00AE3E88" w:rsidP="00EF1A2C">
            <w:pPr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color w:val="auto"/>
                <w:sz w:val="28"/>
                <w:szCs w:val="28"/>
              </w:rPr>
              <w:t xml:space="preserve">И в заключение, </w:t>
            </w:r>
            <w:r w:rsidRPr="00EF1A2C">
              <w:rPr>
                <w:rFonts w:ascii="Times New Roman" w:hAnsi="Times New Roman" w:cs="Times New Roman"/>
                <w:b/>
                <w:color w:val="auto"/>
                <w:sz w:val="28"/>
                <w:szCs w:val="28"/>
              </w:rPr>
              <w:t>позвольте бросить вам последний вызов</w:t>
            </w:r>
            <w:r>
              <w:rPr>
                <w:rFonts w:ascii="Times New Roman" w:hAnsi="Times New Roman" w:cs="Times New Roman"/>
                <w:b/>
                <w:color w:val="auto"/>
                <w:sz w:val="28"/>
                <w:szCs w:val="28"/>
              </w:rPr>
              <w:t xml:space="preserve">: </w:t>
            </w:r>
          </w:p>
          <w:p w:rsidR="00AE3E88" w:rsidRDefault="00AE3E88" w:rsidP="00EF1A2C">
            <w:pPr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 xml:space="preserve">Оцените </w:t>
            </w:r>
            <w:r w:rsidR="00E25350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 xml:space="preserve">возможности проведения </w:t>
            </w:r>
            <w:proofErr w:type="spellStart"/>
            <w:r w:rsidR="00E25350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челлендж</w:t>
            </w:r>
            <w:proofErr w:type="spellEnd"/>
            <w:r w:rsidR="00E25350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-сессий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, используя одну из предлагаемых вам цитат</w:t>
            </w:r>
            <w:r w:rsidR="00E25350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 xml:space="preserve">.  Кому, как ни 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 xml:space="preserve"> президент</w:t>
            </w:r>
            <w:r w:rsidR="00E25350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 xml:space="preserve">у 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 xml:space="preserve"> РФ</w:t>
            </w:r>
            <w:r w:rsidR="006D516A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 xml:space="preserve">, </w:t>
            </w:r>
            <w:r w:rsidR="00E25350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 xml:space="preserve"> довериться  в вопросе выбора </w:t>
            </w:r>
            <w:r w:rsidR="00E25350" w:rsidRPr="00E25350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 xml:space="preserve"> дальнейш</w:t>
            </w:r>
            <w:r w:rsidR="00E25350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 xml:space="preserve">его вектора </w:t>
            </w:r>
            <w:r w:rsidR="00E25350" w:rsidRPr="00E25350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развития</w:t>
            </w:r>
            <w:r w:rsidR="006D516A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…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 xml:space="preserve"> </w:t>
            </w:r>
          </w:p>
          <w:p w:rsidR="00573302" w:rsidRDefault="00573302" w:rsidP="00AE3E88">
            <w:pPr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</w:rPr>
            </w:pPr>
            <w:r w:rsidRPr="00854BC7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Благодари</w:t>
            </w:r>
            <w:r w:rsidR="00AE3E88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м</w:t>
            </w:r>
            <w:r w:rsidRPr="00854BC7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 xml:space="preserve"> за участие в мастер-классе. </w:t>
            </w:r>
          </w:p>
          <w:p w:rsidR="006D516A" w:rsidRPr="00854BC7" w:rsidRDefault="006D516A" w:rsidP="00AE3E88">
            <w:pPr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</w:pPr>
          </w:p>
        </w:tc>
      </w:tr>
    </w:tbl>
    <w:p w:rsidR="00573302" w:rsidRPr="00161006" w:rsidRDefault="00573302" w:rsidP="00161006">
      <w:pPr>
        <w:rPr>
          <w:b/>
          <w:bCs/>
          <w:sz w:val="28"/>
          <w:szCs w:val="28"/>
        </w:rPr>
      </w:pPr>
    </w:p>
    <w:p w:rsidR="00573302" w:rsidRPr="00161006" w:rsidRDefault="00573302" w:rsidP="00161006">
      <w:pPr>
        <w:rPr>
          <w:b/>
          <w:bCs/>
          <w:sz w:val="28"/>
          <w:szCs w:val="28"/>
        </w:rPr>
      </w:pPr>
    </w:p>
    <w:p w:rsidR="00573302" w:rsidRPr="00161006" w:rsidRDefault="00573302" w:rsidP="00161006">
      <w:pPr>
        <w:rPr>
          <w:sz w:val="28"/>
          <w:szCs w:val="28"/>
        </w:rPr>
      </w:pPr>
    </w:p>
    <w:p w:rsidR="00573302" w:rsidRDefault="00573302" w:rsidP="00C320BF">
      <w:pPr>
        <w:tabs>
          <w:tab w:val="left" w:pos="1985"/>
        </w:tabs>
        <w:ind w:left="0"/>
        <w:rPr>
          <w:sz w:val="28"/>
          <w:szCs w:val="28"/>
        </w:rPr>
      </w:pPr>
    </w:p>
    <w:p w:rsidR="00000541" w:rsidRDefault="00000541" w:rsidP="00C320BF">
      <w:pPr>
        <w:tabs>
          <w:tab w:val="left" w:pos="1985"/>
        </w:tabs>
        <w:ind w:left="0"/>
        <w:rPr>
          <w:sz w:val="28"/>
          <w:szCs w:val="28"/>
        </w:rPr>
      </w:pPr>
    </w:p>
    <w:p w:rsidR="00000541" w:rsidRDefault="00000541" w:rsidP="00C320BF">
      <w:pPr>
        <w:tabs>
          <w:tab w:val="left" w:pos="1985"/>
        </w:tabs>
        <w:ind w:left="0"/>
        <w:rPr>
          <w:sz w:val="28"/>
          <w:szCs w:val="28"/>
        </w:rPr>
      </w:pPr>
    </w:p>
    <w:p w:rsidR="00000541" w:rsidRDefault="00000541" w:rsidP="00C320BF">
      <w:pPr>
        <w:tabs>
          <w:tab w:val="left" w:pos="1985"/>
        </w:tabs>
        <w:ind w:left="0"/>
        <w:rPr>
          <w:sz w:val="28"/>
          <w:szCs w:val="28"/>
        </w:rPr>
      </w:pPr>
    </w:p>
    <w:p w:rsidR="00000541" w:rsidRDefault="00000541" w:rsidP="00C320BF">
      <w:pPr>
        <w:tabs>
          <w:tab w:val="left" w:pos="1985"/>
        </w:tabs>
        <w:ind w:left="0"/>
        <w:rPr>
          <w:sz w:val="28"/>
          <w:szCs w:val="28"/>
        </w:rPr>
      </w:pPr>
    </w:p>
    <w:p w:rsidR="00000541" w:rsidRDefault="00000541" w:rsidP="00C320BF">
      <w:pPr>
        <w:tabs>
          <w:tab w:val="left" w:pos="1985"/>
        </w:tabs>
        <w:ind w:left="0"/>
        <w:rPr>
          <w:sz w:val="28"/>
          <w:szCs w:val="28"/>
        </w:rPr>
      </w:pPr>
    </w:p>
    <w:p w:rsidR="00000541" w:rsidRDefault="00000541" w:rsidP="00C320BF">
      <w:pPr>
        <w:tabs>
          <w:tab w:val="left" w:pos="1985"/>
        </w:tabs>
        <w:ind w:left="0"/>
        <w:rPr>
          <w:sz w:val="28"/>
          <w:szCs w:val="28"/>
        </w:rPr>
      </w:pPr>
    </w:p>
    <w:p w:rsidR="00000541" w:rsidRDefault="00000541" w:rsidP="00C320BF">
      <w:pPr>
        <w:tabs>
          <w:tab w:val="left" w:pos="1985"/>
        </w:tabs>
        <w:ind w:left="0"/>
        <w:rPr>
          <w:sz w:val="28"/>
          <w:szCs w:val="28"/>
        </w:rPr>
      </w:pPr>
    </w:p>
    <w:p w:rsidR="00000541" w:rsidRDefault="00000541" w:rsidP="00C320BF">
      <w:pPr>
        <w:tabs>
          <w:tab w:val="left" w:pos="1985"/>
        </w:tabs>
        <w:ind w:left="0"/>
        <w:rPr>
          <w:sz w:val="28"/>
          <w:szCs w:val="28"/>
        </w:rPr>
      </w:pPr>
    </w:p>
    <w:p w:rsidR="00000541" w:rsidRDefault="00000541" w:rsidP="00C320BF">
      <w:pPr>
        <w:tabs>
          <w:tab w:val="left" w:pos="1985"/>
        </w:tabs>
        <w:ind w:left="0"/>
        <w:rPr>
          <w:sz w:val="28"/>
          <w:szCs w:val="28"/>
        </w:rPr>
      </w:pPr>
    </w:p>
    <w:p w:rsidR="009D1E4D" w:rsidRDefault="00E27381" w:rsidP="00C320BF">
      <w:pPr>
        <w:ind w:left="0"/>
        <w:jc w:val="center"/>
      </w:pPr>
      <w:r>
        <w:pict>
          <v:shape id="_x0000_i1031" type="#_x0000_t136" style="width:659.4pt;height:54.6pt" fillcolor="yellow" stroked="f">
            <v:fill color2="#f93" angle="-135" focusposition=".5,.5" focussize="" focus="100%" type="gradientRadial">
              <o:fill v:ext="view" type="gradientCenter"/>
            </v:fill>
            <v:shadow on="t" color="silver" opacity="52429f"/>
            <v:textpath style="font-family:&quot;Impact&quot;;v-text-kern:t" trim="t" fitpath="t" string="приложение: "/>
          </v:shape>
        </w:pict>
      </w:r>
    </w:p>
    <w:p w:rsidR="00E27381" w:rsidRDefault="00E27381" w:rsidP="007D480F">
      <w:pPr>
        <w:ind w:left="0"/>
        <w:jc w:val="right"/>
        <w:rPr>
          <w:rFonts w:ascii="Times New Roman" w:hAnsi="Times New Roman" w:cs="Times New Roman"/>
          <w:color w:val="auto"/>
          <w:sz w:val="28"/>
          <w:szCs w:val="28"/>
        </w:rPr>
      </w:pPr>
    </w:p>
    <w:p w:rsidR="00E27381" w:rsidRDefault="00E27381" w:rsidP="007D480F">
      <w:pPr>
        <w:ind w:left="0"/>
        <w:jc w:val="right"/>
        <w:rPr>
          <w:rFonts w:ascii="Times New Roman" w:hAnsi="Times New Roman" w:cs="Times New Roman"/>
          <w:color w:val="auto"/>
          <w:sz w:val="28"/>
          <w:szCs w:val="28"/>
        </w:rPr>
      </w:pPr>
    </w:p>
    <w:p w:rsidR="00E27381" w:rsidRDefault="00E27381" w:rsidP="007D480F">
      <w:pPr>
        <w:ind w:left="0"/>
        <w:jc w:val="right"/>
        <w:rPr>
          <w:rFonts w:ascii="Times New Roman" w:hAnsi="Times New Roman" w:cs="Times New Roman"/>
          <w:color w:val="auto"/>
          <w:sz w:val="28"/>
          <w:szCs w:val="28"/>
        </w:rPr>
      </w:pPr>
    </w:p>
    <w:p w:rsidR="00E27381" w:rsidRDefault="00E27381" w:rsidP="007D480F">
      <w:pPr>
        <w:ind w:left="0"/>
        <w:jc w:val="right"/>
        <w:rPr>
          <w:rFonts w:ascii="Times New Roman" w:hAnsi="Times New Roman" w:cs="Times New Roman"/>
          <w:color w:val="auto"/>
          <w:sz w:val="28"/>
          <w:szCs w:val="28"/>
        </w:rPr>
      </w:pPr>
    </w:p>
    <w:p w:rsidR="00E27381" w:rsidRDefault="00E27381" w:rsidP="007D480F">
      <w:pPr>
        <w:ind w:left="0"/>
        <w:jc w:val="right"/>
        <w:rPr>
          <w:rFonts w:ascii="Times New Roman" w:hAnsi="Times New Roman" w:cs="Times New Roman"/>
          <w:color w:val="auto"/>
          <w:sz w:val="28"/>
          <w:szCs w:val="28"/>
        </w:rPr>
      </w:pPr>
    </w:p>
    <w:p w:rsidR="00E27381" w:rsidRDefault="00E27381" w:rsidP="007D480F">
      <w:pPr>
        <w:ind w:left="0"/>
        <w:jc w:val="right"/>
        <w:rPr>
          <w:rFonts w:ascii="Times New Roman" w:hAnsi="Times New Roman" w:cs="Times New Roman"/>
          <w:color w:val="auto"/>
          <w:sz w:val="28"/>
          <w:szCs w:val="28"/>
        </w:rPr>
      </w:pPr>
    </w:p>
    <w:p w:rsidR="00E27381" w:rsidRDefault="00E27381" w:rsidP="007D480F">
      <w:pPr>
        <w:ind w:left="0"/>
        <w:jc w:val="right"/>
        <w:rPr>
          <w:rFonts w:ascii="Times New Roman" w:hAnsi="Times New Roman" w:cs="Times New Roman"/>
          <w:color w:val="auto"/>
          <w:sz w:val="28"/>
          <w:szCs w:val="28"/>
        </w:rPr>
      </w:pPr>
    </w:p>
    <w:p w:rsidR="009D1E4D" w:rsidRPr="007D480F" w:rsidRDefault="007D480F" w:rsidP="007D480F">
      <w:pPr>
        <w:ind w:left="0"/>
        <w:jc w:val="right"/>
        <w:rPr>
          <w:rFonts w:ascii="Times New Roman" w:hAnsi="Times New Roman" w:cs="Times New Roman"/>
          <w:color w:val="auto"/>
          <w:sz w:val="28"/>
          <w:szCs w:val="28"/>
        </w:rPr>
      </w:pPr>
      <w:bookmarkStart w:id="0" w:name="_GoBack"/>
      <w:bookmarkEnd w:id="0"/>
      <w:r w:rsidRPr="007D480F">
        <w:rPr>
          <w:rFonts w:ascii="Times New Roman" w:hAnsi="Times New Roman" w:cs="Times New Roman"/>
          <w:color w:val="auto"/>
          <w:sz w:val="28"/>
          <w:szCs w:val="28"/>
        </w:rPr>
        <w:t>Приложение 1</w:t>
      </w:r>
    </w:p>
    <w:p w:rsidR="009D1E4D" w:rsidRPr="007D480F" w:rsidRDefault="007D480F" w:rsidP="00C320BF">
      <w:pPr>
        <w:ind w:left="0"/>
        <w:jc w:val="center"/>
        <w:rPr>
          <w:rFonts w:ascii="Times New Roman" w:hAnsi="Times New Roman" w:cs="Times New Roman"/>
          <w:color w:val="auto"/>
          <w:sz w:val="28"/>
          <w:szCs w:val="28"/>
        </w:rPr>
      </w:pPr>
      <w:r w:rsidRPr="007D480F">
        <w:rPr>
          <w:rFonts w:ascii="Times New Roman" w:hAnsi="Times New Roman" w:cs="Times New Roman"/>
          <w:color w:val="auto"/>
          <w:sz w:val="28"/>
          <w:szCs w:val="28"/>
        </w:rPr>
        <w:t xml:space="preserve">Упражнение </w:t>
      </w:r>
      <w:r>
        <w:rPr>
          <w:rFonts w:ascii="Times New Roman" w:hAnsi="Times New Roman" w:cs="Times New Roman"/>
          <w:color w:val="auto"/>
          <w:sz w:val="28"/>
          <w:szCs w:val="28"/>
        </w:rPr>
        <w:t>«Чемодан, мясорубка,</w:t>
      </w:r>
      <w:r w:rsidR="00F04A11">
        <w:rPr>
          <w:rFonts w:ascii="Times New Roman" w:hAnsi="Times New Roman" w:cs="Times New Roman"/>
          <w:color w:val="auto"/>
          <w:sz w:val="28"/>
          <w:szCs w:val="28"/>
        </w:rPr>
        <w:t xml:space="preserve"> корзина</w:t>
      </w:r>
      <w:r>
        <w:rPr>
          <w:rFonts w:ascii="Times New Roman" w:hAnsi="Times New Roman" w:cs="Times New Roman"/>
          <w:color w:val="auto"/>
          <w:sz w:val="28"/>
          <w:szCs w:val="28"/>
        </w:rPr>
        <w:t>»</w:t>
      </w:r>
    </w:p>
    <w:p w:rsidR="009D1E4D" w:rsidRPr="007D480F" w:rsidRDefault="007D480F" w:rsidP="00C320BF">
      <w:pPr>
        <w:ind w:left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105150" cy="3105150"/>
            <wp:effectExtent l="19050" t="0" r="0" b="0"/>
            <wp:docPr id="10" name="Рисунок 10" descr="F:\Рабочий стол\мастер класс\раздатка\направления\depositphotos_126305722-stock-illustration-electric-grinder-icon-cartoon-style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F:\Рабочий стол\мастер класс\раздатка\направления\depositphotos_126305722-stock-illustration-electric-grinder-icon-cartoon-style (2).jp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6216" cy="31062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D480F">
        <w:rPr>
          <w:rFonts w:ascii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071813" cy="2457450"/>
            <wp:effectExtent l="19050" t="0" r="0" b="0"/>
            <wp:docPr id="11" name="Рисунок 11" descr="F:\Рабочий стол\мастер класс\раздатка\направления\kisspng-tidy-man-logo-rubbish-bins-waste-paper-baskets-c-5b305f15e9a680.7512860315298967259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F:\Рабочий стол\мастер класс\раздатка\направления\kisspng-tidy-man-logo-rubbish-bins-waste-paper-baskets-c-5b305f15e9a680.751286031529896725957.jp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795" cy="24614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D480F">
        <w:rPr>
          <w:rFonts w:ascii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rFonts w:ascii="Times New Roman" w:hAnsi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drawing>
          <wp:inline distT="0" distB="0" distL="0" distR="0">
            <wp:extent cx="2848653" cy="2628900"/>
            <wp:effectExtent l="19050" t="0" r="8847" b="0"/>
            <wp:docPr id="12" name="Рисунок 12" descr="F:\Рабочий стол\мастер класс\раздатка\направления\suitcase_PNG10772-700x64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F:\Рабочий стол\мастер класс\раздатка\направления\suitcase_PNG10772-700x646.png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8653" cy="2628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D1E4D" w:rsidRPr="007D480F" w:rsidRDefault="009D1E4D" w:rsidP="00C320BF">
      <w:pPr>
        <w:ind w:left="0"/>
        <w:jc w:val="center"/>
        <w:rPr>
          <w:rFonts w:ascii="Times New Roman" w:hAnsi="Times New Roman" w:cs="Times New Roman"/>
          <w:sz w:val="28"/>
          <w:szCs w:val="28"/>
        </w:rPr>
      </w:pPr>
    </w:p>
    <w:p w:rsidR="009D1E4D" w:rsidRPr="007D480F" w:rsidRDefault="009D1E4D" w:rsidP="00C320BF">
      <w:pPr>
        <w:ind w:left="0"/>
        <w:jc w:val="center"/>
        <w:rPr>
          <w:rFonts w:ascii="Times New Roman" w:hAnsi="Times New Roman" w:cs="Times New Roman"/>
          <w:sz w:val="28"/>
          <w:szCs w:val="28"/>
        </w:rPr>
      </w:pPr>
    </w:p>
    <w:p w:rsidR="009D1E4D" w:rsidRPr="007D480F" w:rsidRDefault="009D1E4D" w:rsidP="00C320BF">
      <w:pPr>
        <w:ind w:left="0"/>
        <w:jc w:val="center"/>
        <w:rPr>
          <w:rFonts w:ascii="Times New Roman" w:hAnsi="Times New Roman" w:cs="Times New Roman"/>
          <w:sz w:val="28"/>
          <w:szCs w:val="28"/>
        </w:rPr>
      </w:pPr>
    </w:p>
    <w:p w:rsidR="009D1E4D" w:rsidRPr="007D480F" w:rsidRDefault="009D1E4D" w:rsidP="00C320BF">
      <w:pPr>
        <w:ind w:left="0"/>
        <w:jc w:val="center"/>
        <w:rPr>
          <w:rFonts w:ascii="Times New Roman" w:hAnsi="Times New Roman" w:cs="Times New Roman"/>
          <w:sz w:val="28"/>
          <w:szCs w:val="28"/>
        </w:rPr>
      </w:pPr>
    </w:p>
    <w:p w:rsidR="009D1E4D" w:rsidRPr="007D480F" w:rsidRDefault="009D1E4D" w:rsidP="00C320BF">
      <w:pPr>
        <w:ind w:left="0"/>
        <w:jc w:val="center"/>
        <w:rPr>
          <w:rFonts w:ascii="Times New Roman" w:hAnsi="Times New Roman" w:cs="Times New Roman"/>
          <w:sz w:val="28"/>
          <w:szCs w:val="28"/>
        </w:rPr>
      </w:pPr>
    </w:p>
    <w:p w:rsidR="009D1E4D" w:rsidRPr="007D480F" w:rsidRDefault="009D1E4D" w:rsidP="00C320BF">
      <w:pPr>
        <w:ind w:left="0"/>
        <w:jc w:val="center"/>
        <w:rPr>
          <w:rFonts w:ascii="Times New Roman" w:hAnsi="Times New Roman" w:cs="Times New Roman"/>
          <w:sz w:val="28"/>
          <w:szCs w:val="28"/>
        </w:rPr>
      </w:pPr>
    </w:p>
    <w:p w:rsidR="00AF1AA6" w:rsidRDefault="00AF1AA6" w:rsidP="00AF1AA6"/>
    <w:tbl>
      <w:tblPr>
        <w:tblStyle w:val="a3"/>
        <w:tblW w:w="14850" w:type="dxa"/>
        <w:jc w:val="center"/>
        <w:tblLook w:val="04A0" w:firstRow="1" w:lastRow="0" w:firstColumn="1" w:lastColumn="0" w:noHBand="0" w:noVBand="1"/>
      </w:tblPr>
      <w:tblGrid>
        <w:gridCol w:w="14850"/>
      </w:tblGrid>
      <w:tr w:rsidR="00AF1AA6" w:rsidRPr="00056BB6" w:rsidTr="00AF1AA6">
        <w:trPr>
          <w:jc w:val="center"/>
        </w:trPr>
        <w:tc>
          <w:tcPr>
            <w:tcW w:w="14850" w:type="dxa"/>
          </w:tcPr>
          <w:p w:rsidR="00AF1AA6" w:rsidRPr="00056BB6" w:rsidRDefault="00AF1AA6" w:rsidP="00AF1AA6">
            <w:pPr>
              <w:pStyle w:val="24"/>
              <w:tabs>
                <w:tab w:val="left" w:pos="346"/>
                <w:tab w:val="left" w:pos="2419"/>
              </w:tabs>
              <w:spacing w:before="0" w:line="240" w:lineRule="auto"/>
              <w:jc w:val="center"/>
              <w:rPr>
                <w:b/>
                <w:bCs/>
                <w:sz w:val="52"/>
                <w:szCs w:val="52"/>
              </w:rPr>
            </w:pPr>
            <w:r>
              <w:rPr>
                <w:b/>
                <w:bCs/>
                <w:sz w:val="52"/>
                <w:szCs w:val="52"/>
              </w:rPr>
              <w:lastRenderedPageBreak/>
              <w:t xml:space="preserve">                                                                                         </w:t>
            </w:r>
            <w:proofErr w:type="gramStart"/>
            <w:r w:rsidRPr="00056BB6">
              <w:rPr>
                <w:b/>
                <w:bCs/>
                <w:sz w:val="52"/>
                <w:szCs w:val="52"/>
              </w:rPr>
              <w:t>НАПРАВЛЕНИЕ :</w:t>
            </w:r>
            <w:proofErr w:type="gramEnd"/>
            <w:r w:rsidRPr="00056BB6">
              <w:rPr>
                <w:b/>
                <w:bCs/>
                <w:sz w:val="52"/>
                <w:szCs w:val="52"/>
              </w:rPr>
              <w:t xml:space="preserve"> </w:t>
            </w:r>
          </w:p>
          <w:p w:rsidR="00AF1AA6" w:rsidRPr="00056BB6" w:rsidRDefault="00AF1AA6" w:rsidP="00AF1AA6">
            <w:pPr>
              <w:pStyle w:val="24"/>
              <w:tabs>
                <w:tab w:val="left" w:pos="346"/>
                <w:tab w:val="left" w:pos="2419"/>
              </w:tabs>
              <w:spacing w:before="0" w:line="240" w:lineRule="auto"/>
              <w:jc w:val="center"/>
              <w:rPr>
                <w:b/>
                <w:bCs/>
                <w:sz w:val="52"/>
                <w:szCs w:val="52"/>
              </w:rPr>
            </w:pPr>
            <w:r w:rsidRPr="00056BB6">
              <w:rPr>
                <w:b/>
                <w:bCs/>
                <w:sz w:val="52"/>
                <w:szCs w:val="52"/>
              </w:rPr>
              <w:t>КАЧЕСТВО ОБРАЗОВАТЕЛЬНОГО ПРОЦЕССА</w:t>
            </w:r>
          </w:p>
        </w:tc>
      </w:tr>
      <w:tr w:rsidR="00AF1AA6" w:rsidRPr="00056BB6" w:rsidTr="00AF1AA6">
        <w:trPr>
          <w:jc w:val="center"/>
        </w:trPr>
        <w:tc>
          <w:tcPr>
            <w:tcW w:w="14850" w:type="dxa"/>
          </w:tcPr>
          <w:p w:rsidR="00AF1AA6" w:rsidRPr="00056BB6" w:rsidRDefault="00AF1AA6" w:rsidP="00AF1AA6">
            <w:pPr>
              <w:pStyle w:val="24"/>
              <w:tabs>
                <w:tab w:val="left" w:pos="346"/>
                <w:tab w:val="left" w:pos="2419"/>
              </w:tabs>
              <w:spacing w:before="0" w:line="240" w:lineRule="auto"/>
              <w:jc w:val="center"/>
              <w:rPr>
                <w:b/>
                <w:bCs/>
                <w:sz w:val="52"/>
                <w:szCs w:val="52"/>
              </w:rPr>
            </w:pPr>
            <w:r w:rsidRPr="00056BB6">
              <w:rPr>
                <w:b/>
                <w:bCs/>
                <w:sz w:val="52"/>
                <w:szCs w:val="52"/>
              </w:rPr>
              <w:t xml:space="preserve">НАПРАВЛЕНИЕ: </w:t>
            </w:r>
          </w:p>
          <w:p w:rsidR="00AF1AA6" w:rsidRPr="00056BB6" w:rsidRDefault="00AF1AA6" w:rsidP="00AF1AA6">
            <w:pPr>
              <w:pStyle w:val="24"/>
              <w:tabs>
                <w:tab w:val="left" w:pos="346"/>
                <w:tab w:val="left" w:pos="2419"/>
              </w:tabs>
              <w:spacing w:before="0" w:line="240" w:lineRule="auto"/>
              <w:jc w:val="center"/>
              <w:rPr>
                <w:b/>
                <w:bCs/>
                <w:sz w:val="52"/>
                <w:szCs w:val="52"/>
              </w:rPr>
            </w:pPr>
            <w:r w:rsidRPr="00056BB6">
              <w:rPr>
                <w:b/>
                <w:bCs/>
                <w:sz w:val="52"/>
                <w:szCs w:val="52"/>
              </w:rPr>
              <w:t>КАЧЕСТВО РЕСУРСНОГО ОБЕСПЕЧЕНИЯ ОБРАЗОВАТЕЛЬНОЙ ДЕЯТЕЛЬНОСТИ</w:t>
            </w:r>
          </w:p>
        </w:tc>
      </w:tr>
      <w:tr w:rsidR="00AF1AA6" w:rsidRPr="00056BB6" w:rsidTr="00AF1AA6">
        <w:trPr>
          <w:jc w:val="center"/>
        </w:trPr>
        <w:tc>
          <w:tcPr>
            <w:tcW w:w="14850" w:type="dxa"/>
          </w:tcPr>
          <w:p w:rsidR="00AF1AA6" w:rsidRPr="00056BB6" w:rsidRDefault="00AF1AA6" w:rsidP="00AF1AA6">
            <w:pPr>
              <w:pStyle w:val="24"/>
              <w:tabs>
                <w:tab w:val="left" w:pos="346"/>
                <w:tab w:val="left" w:pos="2419"/>
              </w:tabs>
              <w:spacing w:before="0" w:line="240" w:lineRule="auto"/>
              <w:jc w:val="center"/>
              <w:rPr>
                <w:b/>
                <w:bCs/>
                <w:sz w:val="52"/>
                <w:szCs w:val="52"/>
              </w:rPr>
            </w:pPr>
            <w:proofErr w:type="gramStart"/>
            <w:r w:rsidRPr="00056BB6">
              <w:rPr>
                <w:b/>
                <w:bCs/>
                <w:sz w:val="52"/>
                <w:szCs w:val="52"/>
              </w:rPr>
              <w:t>НАПРАВЛЕНИЕ :</w:t>
            </w:r>
            <w:proofErr w:type="gramEnd"/>
            <w:r w:rsidRPr="00056BB6">
              <w:rPr>
                <w:b/>
                <w:bCs/>
                <w:sz w:val="52"/>
                <w:szCs w:val="52"/>
              </w:rPr>
              <w:t xml:space="preserve"> </w:t>
            </w:r>
          </w:p>
          <w:p w:rsidR="00AF1AA6" w:rsidRPr="00056BB6" w:rsidRDefault="00AF1AA6" w:rsidP="00AF1AA6">
            <w:pPr>
              <w:pStyle w:val="24"/>
              <w:tabs>
                <w:tab w:val="left" w:pos="346"/>
                <w:tab w:val="left" w:pos="2419"/>
              </w:tabs>
              <w:spacing w:before="0" w:line="240" w:lineRule="auto"/>
              <w:jc w:val="center"/>
              <w:rPr>
                <w:b/>
                <w:bCs/>
                <w:sz w:val="52"/>
                <w:szCs w:val="52"/>
              </w:rPr>
            </w:pPr>
            <w:r w:rsidRPr="00056BB6">
              <w:rPr>
                <w:b/>
                <w:bCs/>
                <w:sz w:val="52"/>
                <w:szCs w:val="52"/>
              </w:rPr>
              <w:t>КАЧЕСТВО РЕЗУЛЬТАТОВ ОБРАЗОВАТЕЛЬНОЙ ДЕЯТЕЛЬНОСТИ</w:t>
            </w:r>
          </w:p>
        </w:tc>
      </w:tr>
      <w:tr w:rsidR="00AF1AA6" w:rsidRPr="00056BB6" w:rsidTr="00AF1AA6">
        <w:trPr>
          <w:jc w:val="center"/>
        </w:trPr>
        <w:tc>
          <w:tcPr>
            <w:tcW w:w="14850" w:type="dxa"/>
          </w:tcPr>
          <w:p w:rsidR="00AF1AA6" w:rsidRPr="00AF1AA6" w:rsidRDefault="00AF1AA6" w:rsidP="00AF1AA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auto"/>
                <w:sz w:val="52"/>
                <w:szCs w:val="52"/>
              </w:rPr>
            </w:pPr>
            <w:r w:rsidRPr="00AF1AA6">
              <w:rPr>
                <w:rFonts w:ascii="Times New Roman" w:hAnsi="Times New Roman" w:cs="Times New Roman"/>
                <w:b/>
                <w:bCs/>
                <w:color w:val="auto"/>
                <w:sz w:val="52"/>
                <w:szCs w:val="52"/>
              </w:rPr>
              <w:t xml:space="preserve">НАПРАВЛЕНИЕ: </w:t>
            </w:r>
          </w:p>
          <w:p w:rsidR="00AF1AA6" w:rsidRPr="00056BB6" w:rsidRDefault="00AF1AA6" w:rsidP="00AF1AA6">
            <w:pPr>
              <w:spacing w:after="0" w:line="240" w:lineRule="auto"/>
              <w:jc w:val="center"/>
              <w:rPr>
                <w:rFonts w:cs="Times New Roman"/>
                <w:b/>
                <w:bCs/>
                <w:sz w:val="52"/>
                <w:szCs w:val="52"/>
              </w:rPr>
            </w:pPr>
            <w:r w:rsidRPr="00AF1AA6">
              <w:rPr>
                <w:rFonts w:ascii="Times New Roman" w:hAnsi="Times New Roman" w:cs="Times New Roman"/>
                <w:b/>
                <w:bCs/>
                <w:color w:val="auto"/>
                <w:sz w:val="52"/>
                <w:szCs w:val="52"/>
              </w:rPr>
              <w:t>КАЧЕСТВО  ВЗАИМОДЕЙСТВИЯ ВСЕХ УЧАСТНИКОВ ОБРАЗОВАТЕЛЬНЫХ ОТНОШЕНИЙ</w:t>
            </w:r>
          </w:p>
        </w:tc>
      </w:tr>
      <w:tr w:rsidR="00AF1AA6" w:rsidRPr="00056BB6" w:rsidTr="00AF1AA6">
        <w:trPr>
          <w:jc w:val="center"/>
        </w:trPr>
        <w:tc>
          <w:tcPr>
            <w:tcW w:w="14850" w:type="dxa"/>
          </w:tcPr>
          <w:p w:rsidR="00AF1AA6" w:rsidRPr="00AF1AA6" w:rsidRDefault="00AF1AA6" w:rsidP="00AF1AA6">
            <w:pPr>
              <w:spacing w:after="0" w:line="240" w:lineRule="auto"/>
              <w:ind w:left="32" w:hanging="32"/>
              <w:jc w:val="center"/>
              <w:rPr>
                <w:rFonts w:ascii="Times New Roman" w:eastAsia="Calibri" w:hAnsi="Times New Roman" w:cs="Times New Roman"/>
                <w:b/>
                <w:color w:val="auto"/>
                <w:sz w:val="52"/>
                <w:szCs w:val="52"/>
              </w:rPr>
            </w:pPr>
            <w:r w:rsidRPr="00AF1AA6">
              <w:rPr>
                <w:rFonts w:ascii="Times New Roman" w:eastAsia="Calibri" w:hAnsi="Times New Roman" w:cs="Times New Roman"/>
                <w:b/>
                <w:color w:val="auto"/>
                <w:sz w:val="52"/>
                <w:szCs w:val="52"/>
              </w:rPr>
              <w:t>ОБЪЕКТ</w:t>
            </w:r>
          </w:p>
          <w:p w:rsidR="00AF1AA6" w:rsidRPr="00AF1AA6" w:rsidRDefault="00AF1AA6" w:rsidP="00AF1AA6">
            <w:pPr>
              <w:spacing w:after="0" w:line="240" w:lineRule="auto"/>
              <w:ind w:left="32" w:hanging="32"/>
              <w:jc w:val="center"/>
              <w:rPr>
                <w:rFonts w:ascii="Times New Roman" w:eastAsia="Calibri" w:hAnsi="Times New Roman" w:cs="Times New Roman"/>
                <w:b/>
                <w:color w:val="auto"/>
                <w:sz w:val="52"/>
                <w:szCs w:val="52"/>
              </w:rPr>
            </w:pPr>
            <w:r w:rsidRPr="00AF1AA6">
              <w:rPr>
                <w:rFonts w:ascii="Times New Roman" w:eastAsia="Calibri" w:hAnsi="Times New Roman" w:cs="Times New Roman"/>
                <w:b/>
                <w:color w:val="auto"/>
                <w:sz w:val="52"/>
                <w:szCs w:val="52"/>
              </w:rPr>
              <w:t xml:space="preserve">КАЧЕСТВО </w:t>
            </w:r>
            <w:proofErr w:type="gramStart"/>
            <w:r w:rsidRPr="00AF1AA6">
              <w:rPr>
                <w:rFonts w:ascii="Times New Roman" w:eastAsia="Calibri" w:hAnsi="Times New Roman" w:cs="Times New Roman"/>
                <w:b/>
                <w:color w:val="auto"/>
                <w:sz w:val="52"/>
                <w:szCs w:val="52"/>
              </w:rPr>
              <w:t>УСЛУГИ  ПО</w:t>
            </w:r>
            <w:proofErr w:type="gramEnd"/>
            <w:r w:rsidRPr="00AF1AA6">
              <w:rPr>
                <w:rFonts w:ascii="Times New Roman" w:eastAsia="Calibri" w:hAnsi="Times New Roman" w:cs="Times New Roman"/>
                <w:b/>
                <w:color w:val="auto"/>
                <w:sz w:val="52"/>
                <w:szCs w:val="52"/>
              </w:rPr>
              <w:t xml:space="preserve"> РЕАЛИЗАЦИИ ООП ДО</w:t>
            </w:r>
          </w:p>
          <w:p w:rsidR="00AF1AA6" w:rsidRPr="00AF1AA6" w:rsidRDefault="00AF1AA6" w:rsidP="00AF1AA6">
            <w:pPr>
              <w:pStyle w:val="24"/>
              <w:shd w:val="clear" w:color="auto" w:fill="auto"/>
              <w:tabs>
                <w:tab w:val="left" w:pos="346"/>
                <w:tab w:val="left" w:pos="2419"/>
              </w:tabs>
              <w:spacing w:before="0" w:line="240" w:lineRule="auto"/>
              <w:jc w:val="center"/>
              <w:rPr>
                <w:b/>
                <w:bCs/>
                <w:sz w:val="52"/>
                <w:szCs w:val="52"/>
              </w:rPr>
            </w:pPr>
          </w:p>
        </w:tc>
      </w:tr>
      <w:tr w:rsidR="00AF1AA6" w:rsidRPr="00056BB6" w:rsidTr="00AF1AA6">
        <w:trPr>
          <w:jc w:val="center"/>
        </w:trPr>
        <w:tc>
          <w:tcPr>
            <w:tcW w:w="14850" w:type="dxa"/>
          </w:tcPr>
          <w:p w:rsidR="00AF1AA6" w:rsidRPr="00AF1AA6" w:rsidRDefault="00AF1AA6" w:rsidP="00AF1AA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auto"/>
                <w:sz w:val="52"/>
                <w:szCs w:val="52"/>
              </w:rPr>
            </w:pPr>
          </w:p>
          <w:p w:rsidR="00AF1AA6" w:rsidRPr="00AF1AA6" w:rsidRDefault="00AF1AA6" w:rsidP="00AF1AA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auto"/>
                <w:sz w:val="52"/>
                <w:szCs w:val="52"/>
              </w:rPr>
            </w:pPr>
            <w:r w:rsidRPr="00AF1AA6">
              <w:rPr>
                <w:rFonts w:ascii="Times New Roman" w:hAnsi="Times New Roman" w:cs="Times New Roman"/>
                <w:b/>
                <w:color w:val="auto"/>
                <w:sz w:val="52"/>
                <w:szCs w:val="52"/>
              </w:rPr>
              <w:lastRenderedPageBreak/>
              <w:t>ОБЪЕКТ</w:t>
            </w:r>
          </w:p>
          <w:p w:rsidR="00AF1AA6" w:rsidRPr="00AF1AA6" w:rsidRDefault="00AF1AA6" w:rsidP="00AF1AA6">
            <w:pPr>
              <w:spacing w:after="0" w:line="240" w:lineRule="auto"/>
              <w:jc w:val="center"/>
              <w:rPr>
                <w:rFonts w:cs="Times New Roman"/>
                <w:b/>
                <w:bCs/>
                <w:color w:val="auto"/>
                <w:sz w:val="52"/>
                <w:szCs w:val="52"/>
              </w:rPr>
            </w:pPr>
            <w:r w:rsidRPr="00AF1AA6">
              <w:rPr>
                <w:rFonts w:ascii="Times New Roman" w:eastAsia="Calibri" w:hAnsi="Times New Roman" w:cs="Times New Roman"/>
                <w:b/>
                <w:color w:val="auto"/>
                <w:sz w:val="52"/>
                <w:szCs w:val="52"/>
              </w:rPr>
              <w:t>КАЧЕСТВО УСЛУГИ ПО ПРИСМОТРУ И УХОДУ</w:t>
            </w:r>
          </w:p>
        </w:tc>
      </w:tr>
      <w:tr w:rsidR="00AF1AA6" w:rsidRPr="00056BB6" w:rsidTr="00AF1AA6">
        <w:trPr>
          <w:jc w:val="center"/>
        </w:trPr>
        <w:tc>
          <w:tcPr>
            <w:tcW w:w="14850" w:type="dxa"/>
          </w:tcPr>
          <w:p w:rsidR="00AF1AA6" w:rsidRPr="00AF1AA6" w:rsidRDefault="00AF1AA6" w:rsidP="00AF1AA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auto"/>
                <w:sz w:val="52"/>
                <w:szCs w:val="52"/>
              </w:rPr>
            </w:pPr>
            <w:r w:rsidRPr="00AF1AA6">
              <w:rPr>
                <w:rFonts w:ascii="Times New Roman" w:hAnsi="Times New Roman" w:cs="Times New Roman"/>
                <w:b/>
                <w:color w:val="auto"/>
                <w:sz w:val="52"/>
                <w:szCs w:val="52"/>
              </w:rPr>
              <w:lastRenderedPageBreak/>
              <w:t>ОБЪЕКТ</w:t>
            </w:r>
          </w:p>
          <w:p w:rsidR="00AF1AA6" w:rsidRPr="00AF1AA6" w:rsidRDefault="00AF1AA6" w:rsidP="00AF1AA6">
            <w:pPr>
              <w:spacing w:after="0" w:line="240" w:lineRule="auto"/>
              <w:jc w:val="center"/>
              <w:rPr>
                <w:rFonts w:cs="Times New Roman"/>
                <w:b/>
                <w:bCs/>
                <w:color w:val="auto"/>
                <w:sz w:val="52"/>
                <w:szCs w:val="52"/>
              </w:rPr>
            </w:pPr>
            <w:r w:rsidRPr="00AF1AA6">
              <w:rPr>
                <w:rFonts w:ascii="Times New Roman" w:eastAsia="Calibri" w:hAnsi="Times New Roman" w:cs="Times New Roman"/>
                <w:b/>
                <w:color w:val="auto"/>
                <w:sz w:val="52"/>
                <w:szCs w:val="52"/>
              </w:rPr>
              <w:t>КАЧЕСТВО УСЛОВИЙ  ДО</w:t>
            </w:r>
          </w:p>
        </w:tc>
      </w:tr>
      <w:tr w:rsidR="00AF1AA6" w:rsidRPr="00056BB6" w:rsidTr="00AF1AA6">
        <w:trPr>
          <w:jc w:val="center"/>
        </w:trPr>
        <w:tc>
          <w:tcPr>
            <w:tcW w:w="14850" w:type="dxa"/>
          </w:tcPr>
          <w:p w:rsidR="00AF1AA6" w:rsidRPr="00AF1AA6" w:rsidRDefault="00AF1AA6" w:rsidP="00AF1AA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auto"/>
                <w:sz w:val="52"/>
                <w:szCs w:val="52"/>
              </w:rPr>
            </w:pPr>
            <w:r w:rsidRPr="00AF1AA6">
              <w:rPr>
                <w:rFonts w:ascii="Times New Roman" w:hAnsi="Times New Roman" w:cs="Times New Roman"/>
                <w:b/>
                <w:color w:val="auto"/>
                <w:sz w:val="52"/>
                <w:szCs w:val="52"/>
              </w:rPr>
              <w:t>ОБЪЕКТ</w:t>
            </w:r>
          </w:p>
          <w:p w:rsidR="00AF1AA6" w:rsidRPr="00AF1AA6" w:rsidRDefault="00AF1AA6" w:rsidP="00AF1AA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auto"/>
                <w:sz w:val="52"/>
                <w:szCs w:val="52"/>
              </w:rPr>
            </w:pPr>
            <w:r w:rsidRPr="00AF1AA6">
              <w:rPr>
                <w:rFonts w:ascii="Times New Roman" w:eastAsia="Calibri" w:hAnsi="Times New Roman" w:cs="Times New Roman"/>
                <w:b/>
                <w:color w:val="auto"/>
                <w:sz w:val="52"/>
                <w:szCs w:val="52"/>
              </w:rPr>
              <w:t xml:space="preserve">КАЧЕСТВО РЕЗУЛЬТАТОВ ДО </w:t>
            </w:r>
          </w:p>
        </w:tc>
      </w:tr>
      <w:tr w:rsidR="00AF1AA6" w:rsidRPr="00056BB6" w:rsidTr="00AF1AA6">
        <w:trPr>
          <w:jc w:val="center"/>
        </w:trPr>
        <w:tc>
          <w:tcPr>
            <w:tcW w:w="14850" w:type="dxa"/>
          </w:tcPr>
          <w:p w:rsidR="00AF1AA6" w:rsidRPr="00AF1AA6" w:rsidRDefault="00AF1AA6" w:rsidP="00AF1AA6">
            <w:pPr>
              <w:spacing w:after="0" w:line="240" w:lineRule="auto"/>
              <w:ind w:left="32"/>
              <w:jc w:val="center"/>
              <w:rPr>
                <w:rFonts w:ascii="Times New Roman" w:hAnsi="Times New Roman" w:cs="Times New Roman"/>
                <w:b/>
                <w:color w:val="auto"/>
                <w:sz w:val="52"/>
                <w:szCs w:val="52"/>
              </w:rPr>
            </w:pPr>
            <w:r w:rsidRPr="00AF1AA6">
              <w:rPr>
                <w:rFonts w:ascii="Times New Roman" w:hAnsi="Times New Roman" w:cs="Times New Roman"/>
                <w:b/>
                <w:color w:val="auto"/>
                <w:sz w:val="52"/>
                <w:szCs w:val="52"/>
              </w:rPr>
              <w:t>ОБЬЕКТ</w:t>
            </w:r>
          </w:p>
          <w:p w:rsidR="00AF1AA6" w:rsidRPr="00AF1AA6" w:rsidRDefault="00AF1AA6" w:rsidP="00AF1AA6">
            <w:pPr>
              <w:spacing w:after="0" w:line="240" w:lineRule="auto"/>
              <w:ind w:left="32"/>
              <w:jc w:val="center"/>
              <w:rPr>
                <w:rFonts w:ascii="Times New Roman" w:hAnsi="Times New Roman" w:cs="Times New Roman"/>
                <w:b/>
                <w:color w:val="auto"/>
                <w:sz w:val="52"/>
                <w:szCs w:val="52"/>
              </w:rPr>
            </w:pPr>
            <w:r w:rsidRPr="00AF1AA6">
              <w:rPr>
                <w:rFonts w:ascii="Times New Roman" w:hAnsi="Times New Roman" w:cs="Times New Roman"/>
                <w:b/>
                <w:color w:val="auto"/>
                <w:sz w:val="52"/>
                <w:szCs w:val="52"/>
              </w:rPr>
              <w:t xml:space="preserve">КАЧЕСТВО </w:t>
            </w:r>
            <w:r w:rsidRPr="00AF1AA6">
              <w:rPr>
                <w:rFonts w:ascii="Times New Roman" w:eastAsia="Calibri" w:hAnsi="Times New Roman" w:cs="Times New Roman"/>
                <w:b/>
                <w:color w:val="auto"/>
                <w:sz w:val="52"/>
                <w:szCs w:val="52"/>
              </w:rPr>
              <w:t xml:space="preserve"> ОБРАЗОВАТЕЛЬНОЙ ДЕЯТЕЛЬНОСТИ –САМОСТОЯТЕЛЬНОЙ И СОВМЕСТНОЙ ДЕЯТЕЛЬНОСТИ ДЕТЕЙ И ВЗРОСЛЫХ</w:t>
            </w:r>
          </w:p>
        </w:tc>
      </w:tr>
      <w:tr w:rsidR="00AF1AA6" w:rsidRPr="00056BB6" w:rsidTr="00AF1AA6">
        <w:trPr>
          <w:jc w:val="center"/>
        </w:trPr>
        <w:tc>
          <w:tcPr>
            <w:tcW w:w="14850" w:type="dxa"/>
          </w:tcPr>
          <w:p w:rsidR="00AF1AA6" w:rsidRPr="00AF1AA6" w:rsidRDefault="00AF1AA6" w:rsidP="00AF1AA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auto"/>
                <w:sz w:val="52"/>
                <w:szCs w:val="52"/>
              </w:rPr>
            </w:pPr>
            <w:r w:rsidRPr="00AF1AA6">
              <w:rPr>
                <w:rFonts w:ascii="Times New Roman" w:hAnsi="Times New Roman" w:cs="Times New Roman"/>
                <w:b/>
                <w:bCs/>
                <w:color w:val="auto"/>
                <w:sz w:val="52"/>
                <w:szCs w:val="52"/>
              </w:rPr>
              <w:t xml:space="preserve">ОБЪЕКТ </w:t>
            </w:r>
          </w:p>
          <w:p w:rsidR="00AF1AA6" w:rsidRPr="00AF1AA6" w:rsidRDefault="00AF1AA6" w:rsidP="00AF1AA6">
            <w:pPr>
              <w:spacing w:after="0" w:line="240" w:lineRule="auto"/>
              <w:jc w:val="center"/>
              <w:rPr>
                <w:b/>
                <w:color w:val="auto"/>
                <w:sz w:val="52"/>
                <w:szCs w:val="52"/>
              </w:rPr>
            </w:pPr>
            <w:r w:rsidRPr="00AF1AA6">
              <w:rPr>
                <w:rFonts w:ascii="Times New Roman" w:hAnsi="Times New Roman" w:cs="Times New Roman"/>
                <w:b/>
                <w:bCs/>
                <w:color w:val="auto"/>
                <w:sz w:val="52"/>
                <w:szCs w:val="52"/>
              </w:rPr>
              <w:t>ОСНОВНЫЕ СВОЙСТВА УСЛУГИ</w:t>
            </w:r>
          </w:p>
        </w:tc>
      </w:tr>
    </w:tbl>
    <w:p w:rsidR="00AF1AA6" w:rsidRDefault="00AF1AA6" w:rsidP="00AF1AA6">
      <w:pPr>
        <w:pStyle w:val="24"/>
        <w:tabs>
          <w:tab w:val="left" w:pos="346"/>
          <w:tab w:val="left" w:pos="2419"/>
        </w:tabs>
        <w:spacing w:before="0"/>
        <w:rPr>
          <w:bCs/>
        </w:rPr>
      </w:pPr>
    </w:p>
    <w:p w:rsidR="009D1E4D" w:rsidRPr="007D480F" w:rsidRDefault="009D1E4D" w:rsidP="00C320BF">
      <w:pPr>
        <w:ind w:left="0"/>
        <w:jc w:val="center"/>
        <w:rPr>
          <w:rFonts w:ascii="Times New Roman" w:hAnsi="Times New Roman" w:cs="Times New Roman"/>
          <w:sz w:val="28"/>
          <w:szCs w:val="28"/>
        </w:rPr>
      </w:pPr>
    </w:p>
    <w:p w:rsidR="00573302" w:rsidRPr="007D480F" w:rsidRDefault="00573302">
      <w:pPr>
        <w:rPr>
          <w:rFonts w:ascii="Times New Roman" w:hAnsi="Times New Roman" w:cs="Times New Roman"/>
          <w:sz w:val="28"/>
          <w:szCs w:val="28"/>
        </w:rPr>
      </w:pPr>
    </w:p>
    <w:p w:rsidR="00573302" w:rsidRDefault="00573302">
      <w:pPr>
        <w:rPr>
          <w:rFonts w:ascii="Times New Roman" w:hAnsi="Times New Roman" w:cs="Times New Roman"/>
          <w:sz w:val="28"/>
          <w:szCs w:val="28"/>
        </w:rPr>
      </w:pPr>
    </w:p>
    <w:p w:rsidR="00F04A11" w:rsidRDefault="00F04A11">
      <w:pPr>
        <w:rPr>
          <w:rFonts w:ascii="Times New Roman" w:hAnsi="Times New Roman" w:cs="Times New Roman"/>
          <w:sz w:val="28"/>
          <w:szCs w:val="28"/>
        </w:rPr>
      </w:pPr>
    </w:p>
    <w:p w:rsidR="00F04A11" w:rsidRDefault="00F04A11" w:rsidP="00F04A11">
      <w:pPr>
        <w:pStyle w:val="a5"/>
        <w:ind w:left="0"/>
        <w:jc w:val="center"/>
        <w:rPr>
          <w:rFonts w:ascii="Times New Roman" w:hAnsi="Times New Roman" w:cs="Times New Roman"/>
          <w:color w:val="auto"/>
          <w:sz w:val="40"/>
          <w:szCs w:val="40"/>
        </w:rPr>
      </w:pPr>
    </w:p>
    <w:p w:rsidR="00000541" w:rsidRDefault="00000541" w:rsidP="00F04A11">
      <w:pPr>
        <w:pStyle w:val="a5"/>
        <w:ind w:left="0"/>
        <w:jc w:val="right"/>
        <w:rPr>
          <w:rFonts w:ascii="Times New Roman" w:hAnsi="Times New Roman" w:cs="Times New Roman"/>
          <w:color w:val="auto"/>
          <w:sz w:val="40"/>
          <w:szCs w:val="40"/>
        </w:rPr>
      </w:pPr>
    </w:p>
    <w:p w:rsidR="00F04A11" w:rsidRDefault="00F04A11" w:rsidP="00F04A11">
      <w:pPr>
        <w:pStyle w:val="a5"/>
        <w:ind w:left="0"/>
        <w:jc w:val="right"/>
        <w:rPr>
          <w:rFonts w:ascii="Times New Roman" w:hAnsi="Times New Roman" w:cs="Times New Roman"/>
          <w:color w:val="auto"/>
          <w:sz w:val="40"/>
          <w:szCs w:val="40"/>
        </w:rPr>
      </w:pPr>
      <w:r>
        <w:rPr>
          <w:rFonts w:ascii="Times New Roman" w:hAnsi="Times New Roman" w:cs="Times New Roman"/>
          <w:color w:val="auto"/>
          <w:sz w:val="40"/>
          <w:szCs w:val="40"/>
        </w:rPr>
        <w:t>Приложение 2</w:t>
      </w:r>
    </w:p>
    <w:p w:rsidR="00F04A11" w:rsidRPr="00F04A11" w:rsidRDefault="00F04A11" w:rsidP="00F04A11">
      <w:pPr>
        <w:pStyle w:val="a5"/>
        <w:ind w:left="0"/>
        <w:jc w:val="center"/>
        <w:rPr>
          <w:rFonts w:ascii="Times New Roman" w:hAnsi="Times New Roman" w:cs="Times New Roman"/>
          <w:color w:val="auto"/>
          <w:sz w:val="40"/>
          <w:szCs w:val="40"/>
        </w:rPr>
      </w:pPr>
      <w:r w:rsidRPr="00F04A11">
        <w:rPr>
          <w:rFonts w:ascii="Times New Roman" w:hAnsi="Times New Roman" w:cs="Times New Roman"/>
          <w:color w:val="auto"/>
          <w:sz w:val="40"/>
          <w:szCs w:val="40"/>
        </w:rPr>
        <w:t>Инструментарий ВСОКО:</w:t>
      </w:r>
    </w:p>
    <w:p w:rsidR="00F04A11" w:rsidRPr="00F04A11" w:rsidRDefault="00F04A11">
      <w:pPr>
        <w:rPr>
          <w:rFonts w:ascii="Times New Roman" w:hAnsi="Times New Roman" w:cs="Times New Roman"/>
          <w:color w:val="auto"/>
          <w:sz w:val="28"/>
          <w:szCs w:val="28"/>
        </w:rPr>
      </w:pPr>
    </w:p>
    <w:tbl>
      <w:tblPr>
        <w:tblpPr w:leftFromText="180" w:rightFromText="180" w:vertAnchor="text" w:horzAnchor="page" w:tblpX="1843" w:tblpY="-143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6771"/>
        <w:gridCol w:w="3260"/>
        <w:gridCol w:w="3827"/>
      </w:tblGrid>
      <w:tr w:rsidR="00F04A11" w:rsidRPr="00F04A11" w:rsidTr="00F04A11">
        <w:tc>
          <w:tcPr>
            <w:tcW w:w="6771" w:type="dxa"/>
          </w:tcPr>
          <w:p w:rsidR="00F04A11" w:rsidRPr="00F04A11" w:rsidRDefault="00F04A11" w:rsidP="00F04A11">
            <w:pPr>
              <w:pStyle w:val="a5"/>
              <w:spacing w:after="0" w:line="240" w:lineRule="auto"/>
              <w:ind w:left="0"/>
              <w:rPr>
                <w:rFonts w:ascii="Times New Roman" w:hAnsi="Times New Roman" w:cs="Times New Roman"/>
                <w:color w:val="auto"/>
                <w:sz w:val="36"/>
                <w:szCs w:val="36"/>
              </w:rPr>
            </w:pPr>
            <w:r w:rsidRPr="00F04A11">
              <w:rPr>
                <w:rFonts w:ascii="Times New Roman" w:hAnsi="Times New Roman" w:cs="Times New Roman"/>
                <w:color w:val="auto"/>
                <w:sz w:val="36"/>
                <w:szCs w:val="36"/>
              </w:rPr>
              <w:t>Инструментарий и формы (наименование)</w:t>
            </w:r>
          </w:p>
        </w:tc>
        <w:tc>
          <w:tcPr>
            <w:tcW w:w="3260" w:type="dxa"/>
          </w:tcPr>
          <w:p w:rsidR="00F04A11" w:rsidRPr="00F04A11" w:rsidRDefault="00F04A11" w:rsidP="00F04A11">
            <w:pPr>
              <w:pStyle w:val="a5"/>
              <w:spacing w:after="0" w:line="240" w:lineRule="auto"/>
              <w:ind w:left="0"/>
              <w:rPr>
                <w:rFonts w:ascii="Times New Roman" w:hAnsi="Times New Roman" w:cs="Times New Roman"/>
                <w:color w:val="auto"/>
                <w:sz w:val="36"/>
                <w:szCs w:val="36"/>
              </w:rPr>
            </w:pPr>
            <w:r w:rsidRPr="00F04A11">
              <w:rPr>
                <w:rFonts w:ascii="Times New Roman" w:hAnsi="Times New Roman" w:cs="Times New Roman"/>
                <w:color w:val="auto"/>
                <w:sz w:val="36"/>
                <w:szCs w:val="36"/>
              </w:rPr>
              <w:t>Наиболее предпочтительные</w:t>
            </w:r>
          </w:p>
        </w:tc>
        <w:tc>
          <w:tcPr>
            <w:tcW w:w="3827" w:type="dxa"/>
          </w:tcPr>
          <w:p w:rsidR="00F04A11" w:rsidRPr="00F04A11" w:rsidRDefault="00F04A11" w:rsidP="00F04A11">
            <w:pPr>
              <w:pStyle w:val="a5"/>
              <w:spacing w:after="0" w:line="240" w:lineRule="auto"/>
              <w:ind w:left="0"/>
              <w:rPr>
                <w:rFonts w:ascii="Times New Roman" w:hAnsi="Times New Roman" w:cs="Times New Roman"/>
                <w:color w:val="auto"/>
                <w:sz w:val="36"/>
                <w:szCs w:val="36"/>
              </w:rPr>
            </w:pPr>
            <w:r w:rsidRPr="00F04A11">
              <w:rPr>
                <w:rFonts w:ascii="Times New Roman" w:hAnsi="Times New Roman" w:cs="Times New Roman"/>
                <w:color w:val="auto"/>
                <w:sz w:val="36"/>
                <w:szCs w:val="36"/>
              </w:rPr>
              <w:t>Наиболее эффективные</w:t>
            </w:r>
          </w:p>
        </w:tc>
      </w:tr>
      <w:tr w:rsidR="00F04A11" w:rsidRPr="00F04A11" w:rsidTr="00F04A11">
        <w:tc>
          <w:tcPr>
            <w:tcW w:w="6771" w:type="dxa"/>
          </w:tcPr>
          <w:p w:rsidR="00F04A11" w:rsidRPr="00F04A11" w:rsidRDefault="00F04A11" w:rsidP="00F04A11">
            <w:pPr>
              <w:pStyle w:val="a5"/>
              <w:numPr>
                <w:ilvl w:val="0"/>
                <w:numId w:val="13"/>
              </w:numPr>
              <w:tabs>
                <w:tab w:val="left" w:pos="0"/>
                <w:tab w:val="left" w:pos="72"/>
              </w:tabs>
              <w:spacing w:after="0" w:line="240" w:lineRule="auto"/>
              <w:ind w:left="72" w:firstLine="0"/>
              <w:rPr>
                <w:rFonts w:ascii="Times New Roman" w:hAnsi="Times New Roman" w:cs="Times New Roman"/>
                <w:color w:val="auto"/>
                <w:sz w:val="36"/>
                <w:szCs w:val="36"/>
              </w:rPr>
            </w:pPr>
            <w:r w:rsidRPr="00F04A11">
              <w:rPr>
                <w:rFonts w:ascii="Times New Roman" w:hAnsi="Times New Roman" w:cs="Times New Roman"/>
                <w:color w:val="auto"/>
                <w:sz w:val="36"/>
                <w:szCs w:val="36"/>
              </w:rPr>
              <w:t>Фронтальный контроль</w:t>
            </w:r>
          </w:p>
        </w:tc>
        <w:tc>
          <w:tcPr>
            <w:tcW w:w="3260" w:type="dxa"/>
          </w:tcPr>
          <w:p w:rsidR="00F04A11" w:rsidRPr="00F04A11" w:rsidRDefault="00F04A11" w:rsidP="00F04A11">
            <w:pPr>
              <w:pStyle w:val="a5"/>
              <w:spacing w:after="0" w:line="240" w:lineRule="auto"/>
              <w:ind w:left="0"/>
              <w:rPr>
                <w:rFonts w:ascii="Times New Roman" w:hAnsi="Times New Roman" w:cs="Times New Roman"/>
                <w:color w:val="auto"/>
                <w:sz w:val="36"/>
                <w:szCs w:val="36"/>
              </w:rPr>
            </w:pPr>
          </w:p>
        </w:tc>
        <w:tc>
          <w:tcPr>
            <w:tcW w:w="3827" w:type="dxa"/>
          </w:tcPr>
          <w:p w:rsidR="00F04A11" w:rsidRPr="00F04A11" w:rsidRDefault="00F04A11" w:rsidP="00F04A11">
            <w:pPr>
              <w:pStyle w:val="a5"/>
              <w:spacing w:after="0" w:line="240" w:lineRule="auto"/>
              <w:ind w:left="0"/>
              <w:rPr>
                <w:rFonts w:ascii="Times New Roman" w:hAnsi="Times New Roman" w:cs="Times New Roman"/>
                <w:color w:val="auto"/>
                <w:sz w:val="36"/>
                <w:szCs w:val="36"/>
              </w:rPr>
            </w:pPr>
          </w:p>
        </w:tc>
      </w:tr>
      <w:tr w:rsidR="00F04A11" w:rsidRPr="00F04A11" w:rsidTr="00F04A11">
        <w:tc>
          <w:tcPr>
            <w:tcW w:w="6771" w:type="dxa"/>
          </w:tcPr>
          <w:p w:rsidR="00F04A11" w:rsidRPr="00F04A11" w:rsidRDefault="00F04A11" w:rsidP="00F04A11">
            <w:pPr>
              <w:pStyle w:val="a5"/>
              <w:numPr>
                <w:ilvl w:val="0"/>
                <w:numId w:val="13"/>
              </w:numPr>
              <w:tabs>
                <w:tab w:val="left" w:pos="0"/>
                <w:tab w:val="left" w:pos="72"/>
              </w:tabs>
              <w:spacing w:after="0" w:line="240" w:lineRule="auto"/>
              <w:ind w:left="72" w:firstLine="0"/>
              <w:rPr>
                <w:rFonts w:ascii="Times New Roman" w:hAnsi="Times New Roman" w:cs="Times New Roman"/>
                <w:color w:val="auto"/>
                <w:sz w:val="36"/>
                <w:szCs w:val="36"/>
              </w:rPr>
            </w:pPr>
            <w:r w:rsidRPr="00F04A11">
              <w:rPr>
                <w:rFonts w:ascii="Times New Roman" w:hAnsi="Times New Roman" w:cs="Times New Roman"/>
                <w:color w:val="auto"/>
                <w:sz w:val="36"/>
                <w:szCs w:val="36"/>
              </w:rPr>
              <w:t>Оперативный контроль</w:t>
            </w:r>
          </w:p>
        </w:tc>
        <w:tc>
          <w:tcPr>
            <w:tcW w:w="3260" w:type="dxa"/>
          </w:tcPr>
          <w:p w:rsidR="00F04A11" w:rsidRPr="00F04A11" w:rsidRDefault="00F04A11" w:rsidP="00F04A11">
            <w:pPr>
              <w:pStyle w:val="a5"/>
              <w:spacing w:after="0" w:line="240" w:lineRule="auto"/>
              <w:ind w:left="0"/>
              <w:rPr>
                <w:rFonts w:ascii="Times New Roman" w:hAnsi="Times New Roman" w:cs="Times New Roman"/>
                <w:color w:val="auto"/>
                <w:sz w:val="36"/>
                <w:szCs w:val="36"/>
              </w:rPr>
            </w:pPr>
          </w:p>
        </w:tc>
        <w:tc>
          <w:tcPr>
            <w:tcW w:w="3827" w:type="dxa"/>
          </w:tcPr>
          <w:p w:rsidR="00F04A11" w:rsidRPr="00F04A11" w:rsidRDefault="00F04A11" w:rsidP="00F04A11">
            <w:pPr>
              <w:pStyle w:val="a5"/>
              <w:spacing w:after="0" w:line="240" w:lineRule="auto"/>
              <w:ind w:left="0"/>
              <w:rPr>
                <w:rFonts w:ascii="Times New Roman" w:hAnsi="Times New Roman" w:cs="Times New Roman"/>
                <w:color w:val="auto"/>
                <w:sz w:val="36"/>
                <w:szCs w:val="36"/>
              </w:rPr>
            </w:pPr>
          </w:p>
        </w:tc>
      </w:tr>
      <w:tr w:rsidR="00F04A11" w:rsidRPr="00F04A11" w:rsidTr="00F04A11">
        <w:tc>
          <w:tcPr>
            <w:tcW w:w="6771" w:type="dxa"/>
          </w:tcPr>
          <w:p w:rsidR="00F04A11" w:rsidRPr="00F04A11" w:rsidRDefault="00F04A11" w:rsidP="00F04A11">
            <w:pPr>
              <w:pStyle w:val="a5"/>
              <w:numPr>
                <w:ilvl w:val="0"/>
                <w:numId w:val="13"/>
              </w:numPr>
              <w:tabs>
                <w:tab w:val="left" w:pos="0"/>
                <w:tab w:val="left" w:pos="72"/>
              </w:tabs>
              <w:spacing w:after="0" w:line="240" w:lineRule="auto"/>
              <w:ind w:left="72" w:firstLine="0"/>
              <w:rPr>
                <w:rFonts w:ascii="Times New Roman" w:hAnsi="Times New Roman" w:cs="Times New Roman"/>
                <w:color w:val="auto"/>
                <w:sz w:val="36"/>
                <w:szCs w:val="36"/>
              </w:rPr>
            </w:pPr>
            <w:r w:rsidRPr="00F04A11">
              <w:rPr>
                <w:rFonts w:ascii="Times New Roman" w:hAnsi="Times New Roman" w:cs="Times New Roman"/>
                <w:color w:val="auto"/>
                <w:sz w:val="36"/>
                <w:szCs w:val="36"/>
              </w:rPr>
              <w:t>Взаимоконтроль</w:t>
            </w:r>
          </w:p>
        </w:tc>
        <w:tc>
          <w:tcPr>
            <w:tcW w:w="3260" w:type="dxa"/>
          </w:tcPr>
          <w:p w:rsidR="00F04A11" w:rsidRPr="00F04A11" w:rsidRDefault="00F04A11" w:rsidP="00F04A11">
            <w:pPr>
              <w:pStyle w:val="a5"/>
              <w:spacing w:after="0" w:line="240" w:lineRule="auto"/>
              <w:ind w:left="0"/>
              <w:rPr>
                <w:rFonts w:ascii="Times New Roman" w:hAnsi="Times New Roman" w:cs="Times New Roman"/>
                <w:color w:val="auto"/>
                <w:sz w:val="36"/>
                <w:szCs w:val="36"/>
              </w:rPr>
            </w:pPr>
          </w:p>
        </w:tc>
        <w:tc>
          <w:tcPr>
            <w:tcW w:w="3827" w:type="dxa"/>
          </w:tcPr>
          <w:p w:rsidR="00F04A11" w:rsidRPr="00F04A11" w:rsidRDefault="00F04A11" w:rsidP="00F04A11">
            <w:pPr>
              <w:pStyle w:val="a5"/>
              <w:spacing w:after="0" w:line="240" w:lineRule="auto"/>
              <w:ind w:left="0"/>
              <w:rPr>
                <w:rFonts w:ascii="Times New Roman" w:hAnsi="Times New Roman" w:cs="Times New Roman"/>
                <w:color w:val="auto"/>
                <w:sz w:val="36"/>
                <w:szCs w:val="36"/>
              </w:rPr>
            </w:pPr>
          </w:p>
        </w:tc>
      </w:tr>
      <w:tr w:rsidR="00F04A11" w:rsidRPr="00F04A11" w:rsidTr="00F04A11">
        <w:tc>
          <w:tcPr>
            <w:tcW w:w="6771" w:type="dxa"/>
          </w:tcPr>
          <w:p w:rsidR="00F04A11" w:rsidRPr="00F04A11" w:rsidRDefault="00F04A11" w:rsidP="00F04A11">
            <w:pPr>
              <w:pStyle w:val="a5"/>
              <w:numPr>
                <w:ilvl w:val="0"/>
                <w:numId w:val="13"/>
              </w:numPr>
              <w:tabs>
                <w:tab w:val="left" w:pos="0"/>
                <w:tab w:val="left" w:pos="72"/>
              </w:tabs>
              <w:spacing w:after="0" w:line="240" w:lineRule="auto"/>
              <w:ind w:left="72" w:firstLine="0"/>
              <w:rPr>
                <w:rFonts w:ascii="Times New Roman" w:hAnsi="Times New Roman" w:cs="Times New Roman"/>
                <w:color w:val="auto"/>
                <w:sz w:val="36"/>
                <w:szCs w:val="36"/>
              </w:rPr>
            </w:pPr>
            <w:r w:rsidRPr="00F04A11">
              <w:rPr>
                <w:rFonts w:ascii="Times New Roman" w:hAnsi="Times New Roman" w:cs="Times New Roman"/>
                <w:color w:val="auto"/>
                <w:sz w:val="36"/>
                <w:szCs w:val="36"/>
              </w:rPr>
              <w:t>Самоанализ и самооценка</w:t>
            </w:r>
          </w:p>
        </w:tc>
        <w:tc>
          <w:tcPr>
            <w:tcW w:w="3260" w:type="dxa"/>
          </w:tcPr>
          <w:p w:rsidR="00F04A11" w:rsidRPr="00F04A11" w:rsidRDefault="00F04A11" w:rsidP="00F04A11">
            <w:pPr>
              <w:pStyle w:val="a5"/>
              <w:spacing w:after="0" w:line="240" w:lineRule="auto"/>
              <w:ind w:left="0"/>
              <w:rPr>
                <w:rFonts w:ascii="Times New Roman" w:hAnsi="Times New Roman" w:cs="Times New Roman"/>
                <w:color w:val="auto"/>
                <w:sz w:val="36"/>
                <w:szCs w:val="36"/>
              </w:rPr>
            </w:pPr>
          </w:p>
        </w:tc>
        <w:tc>
          <w:tcPr>
            <w:tcW w:w="3827" w:type="dxa"/>
          </w:tcPr>
          <w:p w:rsidR="00F04A11" w:rsidRPr="00F04A11" w:rsidRDefault="00F04A11" w:rsidP="00F04A11">
            <w:pPr>
              <w:pStyle w:val="a5"/>
              <w:spacing w:after="0" w:line="240" w:lineRule="auto"/>
              <w:ind w:left="0"/>
              <w:rPr>
                <w:rFonts w:ascii="Times New Roman" w:hAnsi="Times New Roman" w:cs="Times New Roman"/>
                <w:color w:val="auto"/>
                <w:sz w:val="36"/>
                <w:szCs w:val="36"/>
              </w:rPr>
            </w:pPr>
          </w:p>
        </w:tc>
      </w:tr>
      <w:tr w:rsidR="00F04A11" w:rsidRPr="00F04A11" w:rsidTr="00F04A11">
        <w:tc>
          <w:tcPr>
            <w:tcW w:w="6771" w:type="dxa"/>
          </w:tcPr>
          <w:p w:rsidR="00F04A11" w:rsidRPr="00F04A11" w:rsidRDefault="00F04A11" w:rsidP="00F04A11">
            <w:pPr>
              <w:pStyle w:val="a5"/>
              <w:numPr>
                <w:ilvl w:val="0"/>
                <w:numId w:val="13"/>
              </w:numPr>
              <w:tabs>
                <w:tab w:val="left" w:pos="0"/>
                <w:tab w:val="left" w:pos="72"/>
              </w:tabs>
              <w:spacing w:after="0" w:line="240" w:lineRule="auto"/>
              <w:ind w:left="72" w:firstLine="0"/>
              <w:rPr>
                <w:rFonts w:ascii="Times New Roman" w:hAnsi="Times New Roman" w:cs="Times New Roman"/>
                <w:color w:val="auto"/>
                <w:sz w:val="36"/>
                <w:szCs w:val="36"/>
              </w:rPr>
            </w:pPr>
            <w:r w:rsidRPr="00F04A11">
              <w:rPr>
                <w:rFonts w:ascii="Times New Roman" w:hAnsi="Times New Roman" w:cs="Times New Roman"/>
                <w:color w:val="auto"/>
                <w:sz w:val="36"/>
                <w:szCs w:val="36"/>
              </w:rPr>
              <w:t>Тематический контроль</w:t>
            </w:r>
          </w:p>
        </w:tc>
        <w:tc>
          <w:tcPr>
            <w:tcW w:w="3260" w:type="dxa"/>
          </w:tcPr>
          <w:p w:rsidR="00F04A11" w:rsidRPr="00F04A11" w:rsidRDefault="00F04A11" w:rsidP="00F04A11">
            <w:pPr>
              <w:pStyle w:val="a5"/>
              <w:spacing w:after="0" w:line="240" w:lineRule="auto"/>
              <w:ind w:left="0"/>
              <w:rPr>
                <w:rFonts w:ascii="Times New Roman" w:hAnsi="Times New Roman" w:cs="Times New Roman"/>
                <w:color w:val="auto"/>
                <w:sz w:val="36"/>
                <w:szCs w:val="36"/>
              </w:rPr>
            </w:pPr>
          </w:p>
        </w:tc>
        <w:tc>
          <w:tcPr>
            <w:tcW w:w="3827" w:type="dxa"/>
          </w:tcPr>
          <w:p w:rsidR="00F04A11" w:rsidRPr="00F04A11" w:rsidRDefault="00F04A11" w:rsidP="00F04A11">
            <w:pPr>
              <w:pStyle w:val="a5"/>
              <w:spacing w:after="0" w:line="240" w:lineRule="auto"/>
              <w:ind w:left="0"/>
              <w:rPr>
                <w:rFonts w:ascii="Times New Roman" w:hAnsi="Times New Roman" w:cs="Times New Roman"/>
                <w:color w:val="auto"/>
                <w:sz w:val="36"/>
                <w:szCs w:val="36"/>
              </w:rPr>
            </w:pPr>
          </w:p>
        </w:tc>
      </w:tr>
      <w:tr w:rsidR="00F04A11" w:rsidRPr="00F04A11" w:rsidTr="00F04A11">
        <w:tc>
          <w:tcPr>
            <w:tcW w:w="6771" w:type="dxa"/>
          </w:tcPr>
          <w:p w:rsidR="00F04A11" w:rsidRPr="00F04A11" w:rsidRDefault="00F04A11" w:rsidP="00F04A11">
            <w:pPr>
              <w:pStyle w:val="a5"/>
              <w:numPr>
                <w:ilvl w:val="0"/>
                <w:numId w:val="13"/>
              </w:numPr>
              <w:tabs>
                <w:tab w:val="left" w:pos="0"/>
                <w:tab w:val="left" w:pos="72"/>
              </w:tabs>
              <w:spacing w:after="0" w:line="240" w:lineRule="auto"/>
              <w:ind w:left="72" w:firstLine="0"/>
              <w:rPr>
                <w:rFonts w:ascii="Times New Roman" w:hAnsi="Times New Roman" w:cs="Times New Roman"/>
                <w:color w:val="auto"/>
                <w:sz w:val="36"/>
                <w:szCs w:val="36"/>
              </w:rPr>
            </w:pPr>
            <w:r w:rsidRPr="00F04A11">
              <w:rPr>
                <w:rFonts w:ascii="Times New Roman" w:hAnsi="Times New Roman" w:cs="Times New Roman"/>
                <w:color w:val="auto"/>
                <w:sz w:val="36"/>
                <w:szCs w:val="36"/>
              </w:rPr>
              <w:t>Педагогическое наблюдение</w:t>
            </w:r>
          </w:p>
        </w:tc>
        <w:tc>
          <w:tcPr>
            <w:tcW w:w="3260" w:type="dxa"/>
          </w:tcPr>
          <w:p w:rsidR="00F04A11" w:rsidRPr="00F04A11" w:rsidRDefault="00F04A11" w:rsidP="00F04A11">
            <w:pPr>
              <w:pStyle w:val="a5"/>
              <w:spacing w:after="0" w:line="240" w:lineRule="auto"/>
              <w:ind w:left="0"/>
              <w:rPr>
                <w:rFonts w:ascii="Times New Roman" w:hAnsi="Times New Roman" w:cs="Times New Roman"/>
                <w:color w:val="auto"/>
                <w:sz w:val="36"/>
                <w:szCs w:val="36"/>
              </w:rPr>
            </w:pPr>
          </w:p>
        </w:tc>
        <w:tc>
          <w:tcPr>
            <w:tcW w:w="3827" w:type="dxa"/>
          </w:tcPr>
          <w:p w:rsidR="00F04A11" w:rsidRPr="00F04A11" w:rsidRDefault="00F04A11" w:rsidP="00F04A11">
            <w:pPr>
              <w:pStyle w:val="a5"/>
              <w:spacing w:after="0" w:line="240" w:lineRule="auto"/>
              <w:ind w:left="0"/>
              <w:rPr>
                <w:rFonts w:ascii="Times New Roman" w:hAnsi="Times New Roman" w:cs="Times New Roman"/>
                <w:color w:val="auto"/>
                <w:sz w:val="36"/>
                <w:szCs w:val="36"/>
              </w:rPr>
            </w:pPr>
          </w:p>
        </w:tc>
      </w:tr>
      <w:tr w:rsidR="00F04A11" w:rsidRPr="00F04A11" w:rsidTr="00F04A11">
        <w:tc>
          <w:tcPr>
            <w:tcW w:w="6771" w:type="dxa"/>
          </w:tcPr>
          <w:p w:rsidR="00F04A11" w:rsidRPr="00F04A11" w:rsidRDefault="00F04A11" w:rsidP="00F04A11">
            <w:pPr>
              <w:pStyle w:val="a5"/>
              <w:numPr>
                <w:ilvl w:val="0"/>
                <w:numId w:val="13"/>
              </w:numPr>
              <w:tabs>
                <w:tab w:val="left" w:pos="0"/>
                <w:tab w:val="left" w:pos="72"/>
              </w:tabs>
              <w:spacing w:after="0" w:line="240" w:lineRule="auto"/>
              <w:ind w:left="72" w:firstLine="0"/>
              <w:rPr>
                <w:rFonts w:ascii="Times New Roman" w:hAnsi="Times New Roman" w:cs="Times New Roman"/>
                <w:color w:val="auto"/>
                <w:sz w:val="36"/>
                <w:szCs w:val="36"/>
              </w:rPr>
            </w:pPr>
            <w:r w:rsidRPr="00F04A11">
              <w:rPr>
                <w:rFonts w:ascii="Times New Roman" w:hAnsi="Times New Roman" w:cs="Times New Roman"/>
                <w:color w:val="auto"/>
                <w:sz w:val="36"/>
                <w:szCs w:val="36"/>
              </w:rPr>
              <w:t>Тестирование</w:t>
            </w:r>
          </w:p>
        </w:tc>
        <w:tc>
          <w:tcPr>
            <w:tcW w:w="3260" w:type="dxa"/>
          </w:tcPr>
          <w:p w:rsidR="00F04A11" w:rsidRPr="00F04A11" w:rsidRDefault="00F04A11" w:rsidP="00F04A11">
            <w:pPr>
              <w:pStyle w:val="a5"/>
              <w:spacing w:after="0" w:line="240" w:lineRule="auto"/>
              <w:ind w:left="0"/>
              <w:rPr>
                <w:rFonts w:ascii="Times New Roman" w:hAnsi="Times New Roman" w:cs="Times New Roman"/>
                <w:color w:val="auto"/>
                <w:sz w:val="36"/>
                <w:szCs w:val="36"/>
              </w:rPr>
            </w:pPr>
          </w:p>
        </w:tc>
        <w:tc>
          <w:tcPr>
            <w:tcW w:w="3827" w:type="dxa"/>
          </w:tcPr>
          <w:p w:rsidR="00F04A11" w:rsidRPr="00F04A11" w:rsidRDefault="00F04A11" w:rsidP="00F04A11">
            <w:pPr>
              <w:pStyle w:val="a5"/>
              <w:spacing w:after="0" w:line="240" w:lineRule="auto"/>
              <w:ind w:left="0"/>
              <w:rPr>
                <w:rFonts w:ascii="Times New Roman" w:hAnsi="Times New Roman" w:cs="Times New Roman"/>
                <w:color w:val="auto"/>
                <w:sz w:val="36"/>
                <w:szCs w:val="36"/>
              </w:rPr>
            </w:pPr>
          </w:p>
        </w:tc>
      </w:tr>
      <w:tr w:rsidR="00F04A11" w:rsidRPr="00F04A11" w:rsidTr="00F04A11">
        <w:tc>
          <w:tcPr>
            <w:tcW w:w="6771" w:type="dxa"/>
          </w:tcPr>
          <w:p w:rsidR="00F04A11" w:rsidRPr="00F04A11" w:rsidRDefault="00F04A11" w:rsidP="00F04A11">
            <w:pPr>
              <w:pStyle w:val="a5"/>
              <w:numPr>
                <w:ilvl w:val="0"/>
                <w:numId w:val="13"/>
              </w:numPr>
              <w:tabs>
                <w:tab w:val="left" w:pos="0"/>
                <w:tab w:val="left" w:pos="72"/>
              </w:tabs>
              <w:spacing w:after="0" w:line="240" w:lineRule="auto"/>
              <w:ind w:left="72" w:firstLine="0"/>
              <w:rPr>
                <w:rFonts w:ascii="Times New Roman" w:hAnsi="Times New Roman" w:cs="Times New Roman"/>
                <w:color w:val="auto"/>
                <w:sz w:val="36"/>
                <w:szCs w:val="36"/>
              </w:rPr>
            </w:pPr>
            <w:r w:rsidRPr="00F04A11">
              <w:rPr>
                <w:rFonts w:ascii="Times New Roman" w:hAnsi="Times New Roman" w:cs="Times New Roman"/>
                <w:color w:val="auto"/>
                <w:sz w:val="36"/>
                <w:szCs w:val="36"/>
              </w:rPr>
              <w:t>Открытые показы</w:t>
            </w:r>
          </w:p>
        </w:tc>
        <w:tc>
          <w:tcPr>
            <w:tcW w:w="3260" w:type="dxa"/>
          </w:tcPr>
          <w:p w:rsidR="00F04A11" w:rsidRPr="00F04A11" w:rsidRDefault="00F04A11" w:rsidP="00F04A11">
            <w:pPr>
              <w:pStyle w:val="a5"/>
              <w:spacing w:after="0" w:line="240" w:lineRule="auto"/>
              <w:ind w:left="0"/>
              <w:rPr>
                <w:rFonts w:ascii="Times New Roman" w:hAnsi="Times New Roman" w:cs="Times New Roman"/>
                <w:color w:val="auto"/>
                <w:sz w:val="36"/>
                <w:szCs w:val="36"/>
              </w:rPr>
            </w:pPr>
          </w:p>
        </w:tc>
        <w:tc>
          <w:tcPr>
            <w:tcW w:w="3827" w:type="dxa"/>
          </w:tcPr>
          <w:p w:rsidR="00F04A11" w:rsidRPr="00F04A11" w:rsidRDefault="00F04A11" w:rsidP="00F04A11">
            <w:pPr>
              <w:pStyle w:val="a5"/>
              <w:spacing w:after="0" w:line="240" w:lineRule="auto"/>
              <w:ind w:left="0"/>
              <w:rPr>
                <w:rFonts w:ascii="Times New Roman" w:hAnsi="Times New Roman" w:cs="Times New Roman"/>
                <w:color w:val="auto"/>
                <w:sz w:val="36"/>
                <w:szCs w:val="36"/>
              </w:rPr>
            </w:pPr>
          </w:p>
        </w:tc>
      </w:tr>
      <w:tr w:rsidR="00F04A11" w:rsidRPr="00F04A11" w:rsidTr="00F04A11">
        <w:tc>
          <w:tcPr>
            <w:tcW w:w="6771" w:type="dxa"/>
          </w:tcPr>
          <w:p w:rsidR="00F04A11" w:rsidRPr="00F04A11" w:rsidRDefault="00F04A11" w:rsidP="00F04A11">
            <w:pPr>
              <w:pStyle w:val="a5"/>
              <w:numPr>
                <w:ilvl w:val="0"/>
                <w:numId w:val="13"/>
              </w:numPr>
              <w:tabs>
                <w:tab w:val="left" w:pos="0"/>
                <w:tab w:val="left" w:pos="72"/>
              </w:tabs>
              <w:spacing w:after="0" w:line="240" w:lineRule="auto"/>
              <w:ind w:left="72" w:firstLine="0"/>
              <w:rPr>
                <w:rFonts w:ascii="Times New Roman" w:hAnsi="Times New Roman" w:cs="Times New Roman"/>
                <w:color w:val="auto"/>
                <w:sz w:val="36"/>
                <w:szCs w:val="36"/>
              </w:rPr>
            </w:pPr>
            <w:r w:rsidRPr="00F04A11">
              <w:rPr>
                <w:rFonts w:ascii="Times New Roman" w:hAnsi="Times New Roman" w:cs="Times New Roman"/>
                <w:color w:val="auto"/>
                <w:sz w:val="36"/>
                <w:szCs w:val="36"/>
              </w:rPr>
              <w:t>Анализ документации</w:t>
            </w:r>
          </w:p>
        </w:tc>
        <w:tc>
          <w:tcPr>
            <w:tcW w:w="3260" w:type="dxa"/>
          </w:tcPr>
          <w:p w:rsidR="00F04A11" w:rsidRPr="00F04A11" w:rsidRDefault="00F04A11" w:rsidP="00F04A11">
            <w:pPr>
              <w:pStyle w:val="a5"/>
              <w:spacing w:after="0" w:line="240" w:lineRule="auto"/>
              <w:ind w:left="0"/>
              <w:rPr>
                <w:rFonts w:ascii="Times New Roman" w:hAnsi="Times New Roman" w:cs="Times New Roman"/>
                <w:color w:val="auto"/>
                <w:sz w:val="36"/>
                <w:szCs w:val="36"/>
              </w:rPr>
            </w:pPr>
          </w:p>
        </w:tc>
        <w:tc>
          <w:tcPr>
            <w:tcW w:w="3827" w:type="dxa"/>
          </w:tcPr>
          <w:p w:rsidR="00F04A11" w:rsidRPr="00F04A11" w:rsidRDefault="00F04A11" w:rsidP="00F04A11">
            <w:pPr>
              <w:pStyle w:val="a5"/>
              <w:spacing w:after="0" w:line="240" w:lineRule="auto"/>
              <w:ind w:left="0"/>
              <w:rPr>
                <w:rFonts w:ascii="Times New Roman" w:hAnsi="Times New Roman" w:cs="Times New Roman"/>
                <w:color w:val="auto"/>
                <w:sz w:val="36"/>
                <w:szCs w:val="36"/>
              </w:rPr>
            </w:pPr>
          </w:p>
        </w:tc>
      </w:tr>
      <w:tr w:rsidR="00F04A11" w:rsidRPr="00F04A11" w:rsidTr="00F04A11">
        <w:tc>
          <w:tcPr>
            <w:tcW w:w="6771" w:type="dxa"/>
          </w:tcPr>
          <w:p w:rsidR="00F04A11" w:rsidRPr="00F04A11" w:rsidRDefault="00F04A11" w:rsidP="00F04A11">
            <w:pPr>
              <w:pStyle w:val="a5"/>
              <w:numPr>
                <w:ilvl w:val="0"/>
                <w:numId w:val="13"/>
              </w:numPr>
              <w:tabs>
                <w:tab w:val="left" w:pos="0"/>
                <w:tab w:val="left" w:pos="72"/>
              </w:tabs>
              <w:spacing w:after="0" w:line="240" w:lineRule="auto"/>
              <w:ind w:left="0" w:firstLine="0"/>
              <w:rPr>
                <w:rFonts w:ascii="Times New Roman" w:hAnsi="Times New Roman" w:cs="Times New Roman"/>
                <w:color w:val="auto"/>
                <w:sz w:val="36"/>
                <w:szCs w:val="36"/>
              </w:rPr>
            </w:pPr>
            <w:r w:rsidRPr="00F04A11">
              <w:rPr>
                <w:rFonts w:ascii="Times New Roman" w:hAnsi="Times New Roman" w:cs="Times New Roman"/>
                <w:color w:val="auto"/>
                <w:sz w:val="36"/>
                <w:szCs w:val="36"/>
              </w:rPr>
              <w:t>Анализ видеоматериалов</w:t>
            </w:r>
          </w:p>
        </w:tc>
        <w:tc>
          <w:tcPr>
            <w:tcW w:w="3260" w:type="dxa"/>
          </w:tcPr>
          <w:p w:rsidR="00F04A11" w:rsidRPr="00F04A11" w:rsidRDefault="00F04A11" w:rsidP="00F04A11">
            <w:pPr>
              <w:pStyle w:val="a5"/>
              <w:spacing w:after="0" w:line="240" w:lineRule="auto"/>
              <w:ind w:left="0"/>
              <w:rPr>
                <w:rFonts w:ascii="Times New Roman" w:hAnsi="Times New Roman" w:cs="Times New Roman"/>
                <w:color w:val="auto"/>
                <w:sz w:val="36"/>
                <w:szCs w:val="36"/>
              </w:rPr>
            </w:pPr>
          </w:p>
        </w:tc>
        <w:tc>
          <w:tcPr>
            <w:tcW w:w="3827" w:type="dxa"/>
          </w:tcPr>
          <w:p w:rsidR="00F04A11" w:rsidRPr="00F04A11" w:rsidRDefault="00F04A11" w:rsidP="00F04A11">
            <w:pPr>
              <w:pStyle w:val="a5"/>
              <w:spacing w:after="0" w:line="240" w:lineRule="auto"/>
              <w:ind w:left="0"/>
              <w:rPr>
                <w:rFonts w:ascii="Times New Roman" w:hAnsi="Times New Roman" w:cs="Times New Roman"/>
                <w:color w:val="auto"/>
                <w:sz w:val="36"/>
                <w:szCs w:val="36"/>
              </w:rPr>
            </w:pPr>
          </w:p>
        </w:tc>
      </w:tr>
      <w:tr w:rsidR="00F04A11" w:rsidRPr="00F04A11" w:rsidTr="00F04A11">
        <w:tc>
          <w:tcPr>
            <w:tcW w:w="6771" w:type="dxa"/>
          </w:tcPr>
          <w:p w:rsidR="00F04A11" w:rsidRPr="00F04A11" w:rsidRDefault="00F04A11" w:rsidP="00F04A11">
            <w:pPr>
              <w:pStyle w:val="a5"/>
              <w:numPr>
                <w:ilvl w:val="0"/>
                <w:numId w:val="13"/>
              </w:numPr>
              <w:tabs>
                <w:tab w:val="left" w:pos="0"/>
                <w:tab w:val="left" w:pos="72"/>
              </w:tabs>
              <w:spacing w:after="0" w:line="240" w:lineRule="auto"/>
              <w:ind w:left="72" w:firstLine="0"/>
              <w:rPr>
                <w:rFonts w:ascii="Times New Roman" w:hAnsi="Times New Roman" w:cs="Times New Roman"/>
                <w:color w:val="auto"/>
                <w:sz w:val="36"/>
                <w:szCs w:val="36"/>
              </w:rPr>
            </w:pPr>
            <w:r w:rsidRPr="00F04A11">
              <w:rPr>
                <w:rFonts w:ascii="Times New Roman" w:hAnsi="Times New Roman" w:cs="Times New Roman"/>
                <w:color w:val="auto"/>
                <w:sz w:val="36"/>
                <w:szCs w:val="36"/>
              </w:rPr>
              <w:t>Анкетирование (в том числе онлайн)</w:t>
            </w:r>
          </w:p>
        </w:tc>
        <w:tc>
          <w:tcPr>
            <w:tcW w:w="3260" w:type="dxa"/>
          </w:tcPr>
          <w:p w:rsidR="00F04A11" w:rsidRPr="00F04A11" w:rsidRDefault="00F04A11" w:rsidP="00F04A11">
            <w:pPr>
              <w:pStyle w:val="a5"/>
              <w:spacing w:after="0" w:line="240" w:lineRule="auto"/>
              <w:ind w:left="0"/>
              <w:rPr>
                <w:rFonts w:ascii="Times New Roman" w:hAnsi="Times New Roman" w:cs="Times New Roman"/>
                <w:color w:val="auto"/>
                <w:sz w:val="36"/>
                <w:szCs w:val="36"/>
              </w:rPr>
            </w:pPr>
          </w:p>
        </w:tc>
        <w:tc>
          <w:tcPr>
            <w:tcW w:w="3827" w:type="dxa"/>
          </w:tcPr>
          <w:p w:rsidR="00F04A11" w:rsidRPr="00F04A11" w:rsidRDefault="00F04A11" w:rsidP="00F04A11">
            <w:pPr>
              <w:pStyle w:val="a5"/>
              <w:spacing w:after="0" w:line="240" w:lineRule="auto"/>
              <w:ind w:left="0"/>
              <w:rPr>
                <w:rFonts w:ascii="Times New Roman" w:hAnsi="Times New Roman" w:cs="Times New Roman"/>
                <w:color w:val="auto"/>
                <w:sz w:val="36"/>
                <w:szCs w:val="36"/>
              </w:rPr>
            </w:pPr>
          </w:p>
        </w:tc>
      </w:tr>
      <w:tr w:rsidR="00F04A11" w:rsidRPr="00F04A11" w:rsidTr="00F04A11">
        <w:tc>
          <w:tcPr>
            <w:tcW w:w="6771" w:type="dxa"/>
          </w:tcPr>
          <w:p w:rsidR="00F04A11" w:rsidRPr="00F04A11" w:rsidRDefault="00F04A11" w:rsidP="00F04A11">
            <w:pPr>
              <w:pStyle w:val="a5"/>
              <w:numPr>
                <w:ilvl w:val="0"/>
                <w:numId w:val="13"/>
              </w:numPr>
              <w:tabs>
                <w:tab w:val="left" w:pos="0"/>
                <w:tab w:val="left" w:pos="72"/>
              </w:tabs>
              <w:spacing w:after="0" w:line="240" w:lineRule="auto"/>
              <w:ind w:left="72" w:firstLine="0"/>
              <w:rPr>
                <w:rFonts w:ascii="Times New Roman" w:hAnsi="Times New Roman" w:cs="Times New Roman"/>
                <w:color w:val="auto"/>
                <w:sz w:val="36"/>
                <w:szCs w:val="36"/>
              </w:rPr>
            </w:pPr>
            <w:r w:rsidRPr="00F04A11">
              <w:rPr>
                <w:rFonts w:ascii="Times New Roman" w:hAnsi="Times New Roman" w:cs="Times New Roman"/>
                <w:color w:val="auto"/>
                <w:sz w:val="36"/>
                <w:szCs w:val="36"/>
              </w:rPr>
              <w:t xml:space="preserve">Проективные методики </w:t>
            </w:r>
          </w:p>
        </w:tc>
        <w:tc>
          <w:tcPr>
            <w:tcW w:w="3260" w:type="dxa"/>
          </w:tcPr>
          <w:p w:rsidR="00F04A11" w:rsidRPr="00F04A11" w:rsidRDefault="00F04A11" w:rsidP="00F04A11">
            <w:pPr>
              <w:pStyle w:val="a5"/>
              <w:spacing w:after="0" w:line="240" w:lineRule="auto"/>
              <w:ind w:left="0"/>
              <w:rPr>
                <w:rFonts w:ascii="Times New Roman" w:hAnsi="Times New Roman" w:cs="Times New Roman"/>
                <w:color w:val="auto"/>
                <w:sz w:val="36"/>
                <w:szCs w:val="36"/>
              </w:rPr>
            </w:pPr>
          </w:p>
        </w:tc>
        <w:tc>
          <w:tcPr>
            <w:tcW w:w="3827" w:type="dxa"/>
          </w:tcPr>
          <w:p w:rsidR="00F04A11" w:rsidRPr="00F04A11" w:rsidRDefault="00F04A11" w:rsidP="00F04A11">
            <w:pPr>
              <w:pStyle w:val="a5"/>
              <w:spacing w:after="0" w:line="240" w:lineRule="auto"/>
              <w:ind w:left="0"/>
              <w:rPr>
                <w:rFonts w:ascii="Times New Roman" w:hAnsi="Times New Roman" w:cs="Times New Roman"/>
                <w:color w:val="auto"/>
                <w:sz w:val="36"/>
                <w:szCs w:val="36"/>
              </w:rPr>
            </w:pPr>
          </w:p>
        </w:tc>
      </w:tr>
      <w:tr w:rsidR="00F04A11" w:rsidRPr="00F04A11" w:rsidTr="00F04A11">
        <w:tc>
          <w:tcPr>
            <w:tcW w:w="6771" w:type="dxa"/>
          </w:tcPr>
          <w:p w:rsidR="00F04A11" w:rsidRPr="00F04A11" w:rsidRDefault="00F04A11" w:rsidP="00F04A11">
            <w:pPr>
              <w:pStyle w:val="a5"/>
              <w:tabs>
                <w:tab w:val="left" w:pos="0"/>
              </w:tabs>
              <w:spacing w:after="0" w:line="240" w:lineRule="auto"/>
              <w:ind w:left="0"/>
              <w:rPr>
                <w:rFonts w:ascii="Times New Roman" w:hAnsi="Times New Roman" w:cs="Times New Roman"/>
                <w:color w:val="auto"/>
                <w:sz w:val="36"/>
                <w:szCs w:val="36"/>
              </w:rPr>
            </w:pPr>
            <w:r w:rsidRPr="00F04A11">
              <w:rPr>
                <w:rFonts w:ascii="Times New Roman" w:hAnsi="Times New Roman" w:cs="Times New Roman"/>
                <w:color w:val="auto"/>
                <w:sz w:val="36"/>
                <w:szCs w:val="36"/>
              </w:rPr>
              <w:t>13. Измерительные шкалы</w:t>
            </w:r>
          </w:p>
        </w:tc>
        <w:tc>
          <w:tcPr>
            <w:tcW w:w="3260" w:type="dxa"/>
          </w:tcPr>
          <w:p w:rsidR="00F04A11" w:rsidRPr="00F04A11" w:rsidRDefault="00F04A11" w:rsidP="00F04A11">
            <w:pPr>
              <w:pStyle w:val="a5"/>
              <w:spacing w:after="0" w:line="240" w:lineRule="auto"/>
              <w:ind w:left="0"/>
              <w:rPr>
                <w:rFonts w:ascii="Times New Roman" w:hAnsi="Times New Roman" w:cs="Times New Roman"/>
                <w:color w:val="auto"/>
                <w:sz w:val="36"/>
                <w:szCs w:val="36"/>
              </w:rPr>
            </w:pPr>
          </w:p>
        </w:tc>
        <w:tc>
          <w:tcPr>
            <w:tcW w:w="3827" w:type="dxa"/>
          </w:tcPr>
          <w:p w:rsidR="00F04A11" w:rsidRPr="00F04A11" w:rsidRDefault="00F04A11" w:rsidP="00F04A11">
            <w:pPr>
              <w:pStyle w:val="a5"/>
              <w:spacing w:after="0" w:line="240" w:lineRule="auto"/>
              <w:ind w:left="0"/>
              <w:rPr>
                <w:rFonts w:ascii="Times New Roman" w:hAnsi="Times New Roman" w:cs="Times New Roman"/>
                <w:color w:val="auto"/>
                <w:sz w:val="36"/>
                <w:szCs w:val="36"/>
              </w:rPr>
            </w:pPr>
          </w:p>
        </w:tc>
      </w:tr>
    </w:tbl>
    <w:p w:rsidR="00F04A11" w:rsidRPr="00F04A11" w:rsidRDefault="00F04A11" w:rsidP="00F04A11">
      <w:pPr>
        <w:ind w:left="-142"/>
        <w:rPr>
          <w:rFonts w:ascii="Times New Roman" w:hAnsi="Times New Roman" w:cs="Times New Roman"/>
          <w:color w:val="auto"/>
          <w:sz w:val="28"/>
          <w:szCs w:val="28"/>
        </w:rPr>
      </w:pPr>
    </w:p>
    <w:p w:rsidR="00573302" w:rsidRPr="00F04A11" w:rsidRDefault="00573302">
      <w:pPr>
        <w:rPr>
          <w:rFonts w:ascii="Times New Roman" w:hAnsi="Times New Roman" w:cs="Times New Roman"/>
          <w:color w:val="auto"/>
          <w:sz w:val="28"/>
          <w:szCs w:val="28"/>
        </w:rPr>
      </w:pPr>
    </w:p>
    <w:p w:rsidR="00573302" w:rsidRPr="00F04A11" w:rsidRDefault="00573302">
      <w:pPr>
        <w:rPr>
          <w:rFonts w:ascii="Times New Roman" w:hAnsi="Times New Roman" w:cs="Times New Roman"/>
          <w:color w:val="auto"/>
          <w:sz w:val="28"/>
          <w:szCs w:val="28"/>
        </w:rPr>
      </w:pPr>
    </w:p>
    <w:p w:rsidR="00573302" w:rsidRDefault="00573302">
      <w:pPr>
        <w:rPr>
          <w:rFonts w:ascii="Times New Roman" w:hAnsi="Times New Roman" w:cs="Times New Roman"/>
          <w:color w:val="auto"/>
          <w:sz w:val="28"/>
          <w:szCs w:val="28"/>
        </w:rPr>
      </w:pPr>
    </w:p>
    <w:p w:rsidR="00F04A11" w:rsidRDefault="00F04A11">
      <w:pPr>
        <w:rPr>
          <w:rFonts w:ascii="Times New Roman" w:hAnsi="Times New Roman" w:cs="Times New Roman"/>
          <w:color w:val="auto"/>
          <w:sz w:val="28"/>
          <w:szCs w:val="28"/>
        </w:rPr>
      </w:pPr>
    </w:p>
    <w:p w:rsidR="00F04A11" w:rsidRDefault="00F04A11">
      <w:pPr>
        <w:rPr>
          <w:rFonts w:ascii="Times New Roman" w:hAnsi="Times New Roman" w:cs="Times New Roman"/>
          <w:color w:val="auto"/>
          <w:sz w:val="28"/>
          <w:szCs w:val="28"/>
        </w:rPr>
      </w:pPr>
    </w:p>
    <w:p w:rsidR="00F04A11" w:rsidRDefault="00F04A11">
      <w:pPr>
        <w:rPr>
          <w:rFonts w:ascii="Times New Roman" w:hAnsi="Times New Roman" w:cs="Times New Roman"/>
          <w:color w:val="auto"/>
          <w:sz w:val="28"/>
          <w:szCs w:val="28"/>
        </w:rPr>
      </w:pPr>
    </w:p>
    <w:p w:rsidR="00F04A11" w:rsidRDefault="00F04A11">
      <w:pPr>
        <w:rPr>
          <w:rFonts w:ascii="Times New Roman" w:hAnsi="Times New Roman" w:cs="Times New Roman"/>
          <w:color w:val="auto"/>
          <w:sz w:val="28"/>
          <w:szCs w:val="28"/>
        </w:rPr>
      </w:pPr>
    </w:p>
    <w:p w:rsidR="00F04A11" w:rsidRDefault="00F04A11">
      <w:pPr>
        <w:rPr>
          <w:rFonts w:ascii="Times New Roman" w:hAnsi="Times New Roman" w:cs="Times New Roman"/>
          <w:color w:val="auto"/>
          <w:sz w:val="28"/>
          <w:szCs w:val="28"/>
        </w:rPr>
      </w:pPr>
    </w:p>
    <w:p w:rsidR="00F04A11" w:rsidRDefault="00F04A11">
      <w:pPr>
        <w:rPr>
          <w:rFonts w:ascii="Times New Roman" w:hAnsi="Times New Roman" w:cs="Times New Roman"/>
          <w:color w:val="auto"/>
          <w:sz w:val="28"/>
          <w:szCs w:val="28"/>
        </w:rPr>
      </w:pPr>
    </w:p>
    <w:p w:rsidR="00F04A11" w:rsidRDefault="00F04A11">
      <w:pPr>
        <w:rPr>
          <w:rFonts w:ascii="Times New Roman" w:hAnsi="Times New Roman" w:cs="Times New Roman"/>
          <w:color w:val="auto"/>
          <w:sz w:val="28"/>
          <w:szCs w:val="28"/>
        </w:rPr>
      </w:pPr>
    </w:p>
    <w:p w:rsidR="00F04A11" w:rsidRDefault="00F04A11">
      <w:pPr>
        <w:rPr>
          <w:rFonts w:ascii="Times New Roman" w:hAnsi="Times New Roman" w:cs="Times New Roman"/>
          <w:color w:val="auto"/>
          <w:sz w:val="28"/>
          <w:szCs w:val="28"/>
        </w:rPr>
      </w:pPr>
    </w:p>
    <w:p w:rsidR="00F04A11" w:rsidRDefault="00F04A11">
      <w:pPr>
        <w:rPr>
          <w:rFonts w:ascii="Times New Roman" w:hAnsi="Times New Roman" w:cs="Times New Roman"/>
          <w:color w:val="auto"/>
          <w:sz w:val="28"/>
          <w:szCs w:val="28"/>
        </w:rPr>
      </w:pPr>
    </w:p>
    <w:p w:rsidR="00F04A11" w:rsidRDefault="00F04A11">
      <w:pPr>
        <w:rPr>
          <w:rFonts w:ascii="Times New Roman" w:hAnsi="Times New Roman" w:cs="Times New Roman"/>
          <w:color w:val="auto"/>
          <w:sz w:val="28"/>
          <w:szCs w:val="28"/>
        </w:rPr>
      </w:pPr>
    </w:p>
    <w:p w:rsidR="00F04A11" w:rsidRDefault="00F04A11">
      <w:pPr>
        <w:rPr>
          <w:rFonts w:ascii="Times New Roman" w:hAnsi="Times New Roman" w:cs="Times New Roman"/>
          <w:color w:val="auto"/>
          <w:sz w:val="28"/>
          <w:szCs w:val="28"/>
        </w:rPr>
      </w:pPr>
    </w:p>
    <w:p w:rsidR="00F04A11" w:rsidRDefault="00F04A11">
      <w:pPr>
        <w:rPr>
          <w:rFonts w:ascii="Times New Roman" w:hAnsi="Times New Roman" w:cs="Times New Roman"/>
          <w:color w:val="auto"/>
          <w:sz w:val="28"/>
          <w:szCs w:val="28"/>
        </w:rPr>
      </w:pPr>
    </w:p>
    <w:p w:rsidR="00F04A11" w:rsidRDefault="00F04A11" w:rsidP="00F04A11">
      <w:pPr>
        <w:ind w:left="0"/>
        <w:jc w:val="right"/>
        <w:rPr>
          <w:rFonts w:ascii="Times New Roman" w:hAnsi="Times New Roman" w:cs="Times New Roman"/>
          <w:color w:val="auto"/>
          <w:sz w:val="28"/>
          <w:szCs w:val="28"/>
        </w:rPr>
      </w:pPr>
      <w:r>
        <w:rPr>
          <w:rFonts w:ascii="Times New Roman" w:hAnsi="Times New Roman" w:cs="Times New Roman"/>
          <w:color w:val="auto"/>
          <w:sz w:val="28"/>
          <w:szCs w:val="28"/>
        </w:rPr>
        <w:t>Приложение 3</w:t>
      </w:r>
    </w:p>
    <w:p w:rsidR="00F04A11" w:rsidRPr="00F04A11" w:rsidRDefault="00F04A11" w:rsidP="00F04A11">
      <w:pPr>
        <w:tabs>
          <w:tab w:val="left" w:pos="567"/>
        </w:tabs>
        <w:spacing w:after="0" w:line="240" w:lineRule="auto"/>
        <w:ind w:left="0"/>
        <w:jc w:val="center"/>
        <w:rPr>
          <w:rFonts w:ascii="Times New Roman" w:hAnsi="Times New Roman" w:cs="Times New Roman"/>
          <w:color w:val="auto"/>
          <w:sz w:val="28"/>
          <w:szCs w:val="28"/>
        </w:rPr>
      </w:pPr>
      <w:r w:rsidRPr="00F04A11">
        <w:rPr>
          <w:rFonts w:ascii="Times New Roman" w:hAnsi="Times New Roman" w:cs="Times New Roman"/>
          <w:color w:val="auto"/>
          <w:sz w:val="28"/>
          <w:szCs w:val="28"/>
        </w:rPr>
        <w:t>Упражнение «Выбери цитату»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0456"/>
      </w:tblGrid>
      <w:tr w:rsidR="00F04A11" w:rsidRPr="00F04A11" w:rsidTr="00F04A11">
        <w:tc>
          <w:tcPr>
            <w:tcW w:w="10456" w:type="dxa"/>
          </w:tcPr>
          <w:p w:rsidR="00F04A11" w:rsidRPr="00F04A11" w:rsidRDefault="00F04A11" w:rsidP="00F04A11">
            <w:pPr>
              <w:tabs>
                <w:tab w:val="left" w:pos="567"/>
              </w:tabs>
              <w:spacing w:after="0" w:line="240" w:lineRule="auto"/>
              <w:ind w:left="142" w:hanging="142"/>
              <w:jc w:val="center"/>
              <w:rPr>
                <w:rFonts w:ascii="Times New Roman" w:hAnsi="Times New Roman" w:cs="Times New Roman"/>
                <w:b/>
                <w:color w:val="000000"/>
                <w:sz w:val="48"/>
                <w:szCs w:val="48"/>
                <w:shd w:val="clear" w:color="auto" w:fill="FFFFFF"/>
              </w:rPr>
            </w:pPr>
            <w:r w:rsidRPr="00F04A11">
              <w:rPr>
                <w:rFonts w:ascii="Times New Roman" w:hAnsi="Times New Roman" w:cs="Times New Roman"/>
                <w:b/>
                <w:color w:val="000000"/>
                <w:sz w:val="48"/>
                <w:szCs w:val="48"/>
                <w:shd w:val="clear" w:color="auto" w:fill="FFFFFF"/>
              </w:rPr>
              <w:t>Надо не спугнуть наметившийся рост рождаемости.</w:t>
            </w:r>
          </w:p>
          <w:p w:rsidR="00F04A11" w:rsidRPr="00F04A11" w:rsidRDefault="00F04A11" w:rsidP="00F04A11">
            <w:pPr>
              <w:tabs>
                <w:tab w:val="left" w:pos="567"/>
              </w:tabs>
              <w:spacing w:after="0" w:line="240" w:lineRule="auto"/>
              <w:ind w:left="142" w:hanging="142"/>
              <w:jc w:val="right"/>
              <w:rPr>
                <w:rFonts w:ascii="Times New Roman" w:hAnsi="Times New Roman" w:cs="Times New Roman"/>
                <w:color w:val="000000"/>
                <w:sz w:val="48"/>
                <w:szCs w:val="48"/>
                <w:shd w:val="clear" w:color="auto" w:fill="FFFFFF"/>
              </w:rPr>
            </w:pPr>
            <w:r w:rsidRPr="00F04A11">
              <w:rPr>
                <w:rFonts w:ascii="Times New Roman" w:hAnsi="Times New Roman" w:cs="Times New Roman"/>
                <w:b/>
                <w:color w:val="000000"/>
                <w:sz w:val="48"/>
                <w:szCs w:val="48"/>
                <w:shd w:val="clear" w:color="auto" w:fill="FFFFFF"/>
              </w:rPr>
              <w:t>В.В.Путин</w:t>
            </w:r>
          </w:p>
        </w:tc>
      </w:tr>
    </w:tbl>
    <w:p w:rsidR="00F04A11" w:rsidRPr="00F04A11" w:rsidRDefault="00F04A11" w:rsidP="00F04A11">
      <w:pPr>
        <w:tabs>
          <w:tab w:val="left" w:pos="567"/>
        </w:tabs>
        <w:spacing w:after="0" w:line="240" w:lineRule="auto"/>
        <w:rPr>
          <w:rFonts w:ascii="Times New Roman" w:hAnsi="Times New Roman" w:cs="Times New Roman"/>
          <w:color w:val="000000"/>
          <w:sz w:val="48"/>
          <w:szCs w:val="48"/>
          <w:shd w:val="clear" w:color="auto" w:fill="FFFFFF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0598"/>
      </w:tblGrid>
      <w:tr w:rsidR="00F04A11" w:rsidRPr="00F04A11" w:rsidTr="00F04A11">
        <w:tc>
          <w:tcPr>
            <w:tcW w:w="10598" w:type="dxa"/>
          </w:tcPr>
          <w:p w:rsidR="00F04A11" w:rsidRPr="00F04A11" w:rsidRDefault="00F04A11" w:rsidP="00F04A11">
            <w:pPr>
              <w:tabs>
                <w:tab w:val="left" w:pos="567"/>
              </w:tabs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/>
                <w:color w:val="000000"/>
                <w:sz w:val="48"/>
                <w:szCs w:val="48"/>
                <w:shd w:val="clear" w:color="auto" w:fill="FFFFFF"/>
              </w:rPr>
            </w:pPr>
            <w:r w:rsidRPr="00F04A11">
              <w:rPr>
                <w:rFonts w:ascii="Times New Roman" w:hAnsi="Times New Roman" w:cs="Times New Roman"/>
                <w:b/>
                <w:color w:val="000000"/>
                <w:sz w:val="48"/>
                <w:szCs w:val="48"/>
                <w:shd w:val="clear" w:color="auto" w:fill="FFFFFF"/>
              </w:rPr>
              <w:t>Я не хочу сказать, что нам совершенно безразлично ваше мнение и что мы плевать на все хотели. Нет, мы будем прислушиваться к советам... доброжелательным.</w:t>
            </w:r>
          </w:p>
          <w:p w:rsidR="00F04A11" w:rsidRPr="00F04A11" w:rsidRDefault="00F04A11" w:rsidP="00F04A11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48"/>
                <w:szCs w:val="48"/>
                <w:shd w:val="clear" w:color="auto" w:fill="FFFFFF"/>
              </w:rPr>
            </w:pPr>
            <w:r w:rsidRPr="00F04A11">
              <w:rPr>
                <w:rFonts w:ascii="Times New Roman" w:hAnsi="Times New Roman" w:cs="Times New Roman"/>
                <w:b/>
                <w:color w:val="000000"/>
                <w:sz w:val="48"/>
                <w:szCs w:val="48"/>
                <w:shd w:val="clear" w:color="auto" w:fill="FFFFFF"/>
              </w:rPr>
              <w:t>В.В.Путин</w:t>
            </w:r>
          </w:p>
        </w:tc>
      </w:tr>
    </w:tbl>
    <w:p w:rsidR="00F04A11" w:rsidRPr="00F04A11" w:rsidRDefault="00F04A11" w:rsidP="00F04A11">
      <w:pPr>
        <w:tabs>
          <w:tab w:val="left" w:pos="567"/>
        </w:tabs>
        <w:spacing w:after="0" w:line="240" w:lineRule="auto"/>
        <w:rPr>
          <w:rFonts w:ascii="Times New Roman" w:hAnsi="Times New Roman" w:cs="Times New Roman"/>
          <w:color w:val="000000"/>
          <w:sz w:val="48"/>
          <w:szCs w:val="48"/>
          <w:shd w:val="clear" w:color="auto" w:fill="FFFFFF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0598"/>
      </w:tblGrid>
      <w:tr w:rsidR="00F04A11" w:rsidRPr="00F04A11" w:rsidTr="00F04A11">
        <w:tc>
          <w:tcPr>
            <w:tcW w:w="10598" w:type="dxa"/>
          </w:tcPr>
          <w:p w:rsidR="00F04A11" w:rsidRPr="00F04A11" w:rsidRDefault="00F04A11" w:rsidP="00F04A11">
            <w:pPr>
              <w:tabs>
                <w:tab w:val="left" w:pos="567"/>
              </w:tabs>
              <w:spacing w:after="0" w:line="240" w:lineRule="auto"/>
              <w:ind w:left="142"/>
              <w:jc w:val="center"/>
              <w:rPr>
                <w:rFonts w:ascii="Times New Roman" w:hAnsi="Times New Roman" w:cs="Times New Roman"/>
                <w:color w:val="000000"/>
                <w:sz w:val="48"/>
                <w:szCs w:val="48"/>
                <w:shd w:val="clear" w:color="auto" w:fill="FFFFFF"/>
              </w:rPr>
            </w:pPr>
            <w:r w:rsidRPr="00F04A11">
              <w:rPr>
                <w:rFonts w:ascii="Times New Roman" w:hAnsi="Times New Roman" w:cs="Times New Roman"/>
                <w:b/>
                <w:color w:val="000000"/>
                <w:sz w:val="48"/>
                <w:szCs w:val="48"/>
                <w:shd w:val="clear" w:color="auto" w:fill="FFFFFF"/>
              </w:rPr>
              <w:t>…должны учиться самостоятельно мыслить</w:t>
            </w:r>
            <w:r w:rsidRPr="00F04A11">
              <w:rPr>
                <w:rFonts w:ascii="Times New Roman" w:hAnsi="Times New Roman" w:cs="Times New Roman"/>
                <w:color w:val="000000"/>
                <w:sz w:val="48"/>
                <w:szCs w:val="48"/>
                <w:shd w:val="clear" w:color="auto" w:fill="FFFFFF"/>
              </w:rPr>
              <w:t xml:space="preserve">, </w:t>
            </w:r>
            <w:r w:rsidRPr="00F04A11">
              <w:rPr>
                <w:rFonts w:ascii="Times New Roman" w:hAnsi="Times New Roman" w:cs="Times New Roman"/>
                <w:b/>
                <w:color w:val="000000"/>
                <w:sz w:val="48"/>
                <w:szCs w:val="48"/>
                <w:shd w:val="clear" w:color="auto" w:fill="FFFFFF"/>
              </w:rPr>
              <w:t>работать индивидуально и в команде, решать нестандартные задачи, ставить перед собой цели и добиваться их, чтобы в будущем это стало основой благополучной, интересной жизни</w:t>
            </w:r>
            <w:r w:rsidRPr="00F04A11">
              <w:rPr>
                <w:rFonts w:ascii="Times New Roman" w:hAnsi="Times New Roman" w:cs="Times New Roman"/>
                <w:color w:val="000000"/>
                <w:sz w:val="48"/>
                <w:szCs w:val="48"/>
                <w:shd w:val="clear" w:color="auto" w:fill="FFFFFF"/>
              </w:rPr>
              <w:t>.</w:t>
            </w:r>
          </w:p>
          <w:p w:rsidR="00F04A11" w:rsidRPr="00F04A11" w:rsidRDefault="00F04A11" w:rsidP="00F04A11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48"/>
                <w:szCs w:val="48"/>
                <w:shd w:val="clear" w:color="auto" w:fill="FFFFFF"/>
              </w:rPr>
            </w:pPr>
            <w:r w:rsidRPr="00F04A11">
              <w:rPr>
                <w:rFonts w:ascii="Times New Roman" w:hAnsi="Times New Roman" w:cs="Times New Roman"/>
                <w:b/>
                <w:color w:val="000000"/>
                <w:sz w:val="48"/>
                <w:szCs w:val="48"/>
                <w:shd w:val="clear" w:color="auto" w:fill="FFFFFF"/>
              </w:rPr>
              <w:lastRenderedPageBreak/>
              <w:t xml:space="preserve"> В.В.Путин</w:t>
            </w:r>
          </w:p>
        </w:tc>
      </w:tr>
      <w:tr w:rsidR="00F04A11" w:rsidRPr="00F04A11" w:rsidTr="00F04A11">
        <w:tc>
          <w:tcPr>
            <w:tcW w:w="10598" w:type="dxa"/>
          </w:tcPr>
          <w:p w:rsidR="00F04A11" w:rsidRPr="00F04A11" w:rsidRDefault="00F04A11" w:rsidP="00F04A11">
            <w:pPr>
              <w:tabs>
                <w:tab w:val="left" w:pos="567"/>
              </w:tabs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48"/>
                <w:szCs w:val="48"/>
                <w:shd w:val="clear" w:color="auto" w:fill="FFFFFF"/>
              </w:rPr>
            </w:pPr>
            <w:r w:rsidRPr="00F04A11">
              <w:rPr>
                <w:rFonts w:ascii="Times New Roman" w:hAnsi="Times New Roman" w:cs="Times New Roman"/>
                <w:b/>
                <w:bCs/>
                <w:color w:val="000000"/>
                <w:sz w:val="48"/>
                <w:szCs w:val="48"/>
                <w:shd w:val="clear" w:color="auto" w:fill="FFFFFF"/>
              </w:rPr>
              <w:lastRenderedPageBreak/>
              <w:t>И мы обязательно прорвёмся к новым компетенциям, которые нужны нам для развития. В этом нет никаких сомнений. Мы должны быть лидерами в знаниях, в интеллекте, в социальном и культурном развитии.</w:t>
            </w:r>
          </w:p>
          <w:p w:rsidR="00F04A11" w:rsidRPr="00F04A11" w:rsidRDefault="00F04A11" w:rsidP="00F04A11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48"/>
                <w:szCs w:val="48"/>
                <w:shd w:val="clear" w:color="auto" w:fill="FFFFFF"/>
              </w:rPr>
            </w:pPr>
            <w:r w:rsidRPr="00F04A11">
              <w:rPr>
                <w:rFonts w:ascii="Times New Roman" w:hAnsi="Times New Roman" w:cs="Times New Roman"/>
                <w:b/>
                <w:color w:val="000000"/>
                <w:sz w:val="48"/>
                <w:szCs w:val="48"/>
                <w:shd w:val="clear" w:color="auto" w:fill="FFFFFF"/>
              </w:rPr>
              <w:t>В.В.Путин</w:t>
            </w:r>
          </w:p>
        </w:tc>
      </w:tr>
    </w:tbl>
    <w:p w:rsidR="00F04A11" w:rsidRPr="00F04A11" w:rsidRDefault="00F04A11" w:rsidP="00F04A11">
      <w:pPr>
        <w:tabs>
          <w:tab w:val="left" w:pos="567"/>
        </w:tabs>
        <w:spacing w:after="0" w:line="240" w:lineRule="auto"/>
        <w:rPr>
          <w:rFonts w:ascii="Times New Roman" w:hAnsi="Times New Roman" w:cs="Times New Roman"/>
          <w:color w:val="000000"/>
          <w:sz w:val="48"/>
          <w:szCs w:val="48"/>
          <w:shd w:val="clear" w:color="auto" w:fill="FFFFFF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0456"/>
      </w:tblGrid>
      <w:tr w:rsidR="00F04A11" w:rsidRPr="00F04A11" w:rsidTr="00F04A11">
        <w:tc>
          <w:tcPr>
            <w:tcW w:w="10456" w:type="dxa"/>
          </w:tcPr>
          <w:p w:rsidR="00F04A11" w:rsidRPr="00F04A11" w:rsidRDefault="00F04A11" w:rsidP="00F04A11">
            <w:pPr>
              <w:tabs>
                <w:tab w:val="left" w:pos="567"/>
              </w:tabs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/>
                <w:color w:val="000000"/>
                <w:sz w:val="48"/>
                <w:szCs w:val="48"/>
                <w:shd w:val="clear" w:color="auto" w:fill="FFFFFF"/>
              </w:rPr>
            </w:pPr>
            <w:r w:rsidRPr="00F04A11">
              <w:rPr>
                <w:rFonts w:ascii="Times New Roman" w:hAnsi="Times New Roman" w:cs="Times New Roman"/>
                <w:b/>
                <w:color w:val="000000"/>
                <w:sz w:val="48"/>
                <w:szCs w:val="48"/>
                <w:shd w:val="clear" w:color="auto" w:fill="FFFFFF"/>
              </w:rPr>
              <w:t>Россия не должна сбиться с избранного курса, иначе все придется начинать с нуля.</w:t>
            </w:r>
          </w:p>
          <w:p w:rsidR="00F04A11" w:rsidRPr="00F04A11" w:rsidRDefault="00F04A11" w:rsidP="00F04A11">
            <w:pPr>
              <w:tabs>
                <w:tab w:val="left" w:pos="567"/>
              </w:tabs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/>
                <w:color w:val="000000"/>
                <w:sz w:val="48"/>
                <w:szCs w:val="48"/>
                <w:shd w:val="clear" w:color="auto" w:fill="FFFFFF"/>
              </w:rPr>
            </w:pPr>
            <w:r w:rsidRPr="00F04A11">
              <w:rPr>
                <w:rFonts w:ascii="Times New Roman" w:hAnsi="Times New Roman" w:cs="Times New Roman"/>
                <w:b/>
                <w:color w:val="000000"/>
                <w:sz w:val="48"/>
                <w:szCs w:val="48"/>
                <w:shd w:val="clear" w:color="auto" w:fill="FFFFFF"/>
              </w:rPr>
              <w:t>Россияне доказали, что могут воплощать мечты и самые амбициозные планы, преодолевать сложнейшие испытания вопреки всем обстоятельствам.</w:t>
            </w:r>
          </w:p>
          <w:p w:rsidR="00F04A11" w:rsidRPr="00F04A11" w:rsidRDefault="00F04A11" w:rsidP="00F04A11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48"/>
                <w:szCs w:val="48"/>
                <w:shd w:val="clear" w:color="auto" w:fill="FFFFFF"/>
              </w:rPr>
            </w:pPr>
            <w:r w:rsidRPr="00F04A11">
              <w:rPr>
                <w:rFonts w:ascii="Times New Roman" w:hAnsi="Times New Roman" w:cs="Times New Roman"/>
                <w:b/>
                <w:color w:val="000000"/>
                <w:sz w:val="48"/>
                <w:szCs w:val="48"/>
                <w:shd w:val="clear" w:color="auto" w:fill="FFFFFF"/>
              </w:rPr>
              <w:t>В.В.Путин</w:t>
            </w:r>
          </w:p>
          <w:p w:rsidR="00F04A11" w:rsidRPr="00F04A11" w:rsidRDefault="00F04A11" w:rsidP="00F04A11">
            <w:pPr>
              <w:tabs>
                <w:tab w:val="left" w:pos="567"/>
              </w:tabs>
              <w:spacing w:after="0" w:line="240" w:lineRule="auto"/>
              <w:rPr>
                <w:rFonts w:ascii="Times New Roman" w:hAnsi="Times New Roman" w:cs="Times New Roman"/>
                <w:color w:val="000000"/>
                <w:sz w:val="48"/>
                <w:szCs w:val="48"/>
                <w:shd w:val="clear" w:color="auto" w:fill="FFFFFF"/>
              </w:rPr>
            </w:pPr>
          </w:p>
        </w:tc>
      </w:tr>
    </w:tbl>
    <w:p w:rsidR="00F04A11" w:rsidRDefault="00F04A11" w:rsidP="00F04A11">
      <w:pPr>
        <w:tabs>
          <w:tab w:val="left" w:pos="567"/>
        </w:tabs>
        <w:spacing w:after="0" w:line="240" w:lineRule="auto"/>
        <w:rPr>
          <w:rFonts w:ascii="Times New Roman" w:hAnsi="Times New Roman" w:cs="Times New Roman"/>
          <w:color w:val="000000"/>
          <w:sz w:val="48"/>
          <w:szCs w:val="48"/>
          <w:shd w:val="clear" w:color="auto" w:fill="FFFFFF"/>
        </w:rPr>
      </w:pPr>
    </w:p>
    <w:p w:rsidR="00F04A11" w:rsidRDefault="00F04A11" w:rsidP="00F04A11">
      <w:pPr>
        <w:tabs>
          <w:tab w:val="left" w:pos="567"/>
        </w:tabs>
        <w:spacing w:after="0" w:line="240" w:lineRule="auto"/>
        <w:rPr>
          <w:rFonts w:ascii="Times New Roman" w:hAnsi="Times New Roman" w:cs="Times New Roman"/>
          <w:color w:val="000000"/>
          <w:sz w:val="48"/>
          <w:szCs w:val="48"/>
          <w:shd w:val="clear" w:color="auto" w:fill="FFFFFF"/>
        </w:rPr>
      </w:pPr>
    </w:p>
    <w:p w:rsidR="00F04A11" w:rsidRPr="00F04A11" w:rsidRDefault="00F04A11" w:rsidP="00F04A11">
      <w:pPr>
        <w:tabs>
          <w:tab w:val="left" w:pos="567"/>
        </w:tabs>
        <w:spacing w:after="0" w:line="240" w:lineRule="auto"/>
        <w:rPr>
          <w:rFonts w:ascii="Times New Roman" w:hAnsi="Times New Roman" w:cs="Times New Roman"/>
          <w:color w:val="000000"/>
          <w:sz w:val="48"/>
          <w:szCs w:val="48"/>
          <w:shd w:val="clear" w:color="auto" w:fill="FFFFFF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0456"/>
      </w:tblGrid>
      <w:tr w:rsidR="00F04A11" w:rsidRPr="00F04A11" w:rsidTr="00F26D55">
        <w:tc>
          <w:tcPr>
            <w:tcW w:w="10456" w:type="dxa"/>
          </w:tcPr>
          <w:p w:rsidR="00F04A11" w:rsidRPr="00F04A11" w:rsidRDefault="00F04A11" w:rsidP="00F04A11">
            <w:pPr>
              <w:tabs>
                <w:tab w:val="left" w:pos="567"/>
              </w:tabs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/>
                <w:color w:val="000000"/>
                <w:sz w:val="48"/>
                <w:szCs w:val="48"/>
                <w:shd w:val="clear" w:color="auto" w:fill="FFFFFF"/>
              </w:rPr>
            </w:pPr>
            <w:r w:rsidRPr="00F04A11">
              <w:rPr>
                <w:rFonts w:ascii="Times New Roman" w:hAnsi="Times New Roman" w:cs="Times New Roman"/>
                <w:b/>
                <w:color w:val="000000"/>
                <w:sz w:val="48"/>
                <w:szCs w:val="48"/>
                <w:shd w:val="clear" w:color="auto" w:fill="FFFFFF"/>
              </w:rPr>
              <w:t>Нужен широкий диалог — о будущем, о приоритетах, о долгосрочном выборе, национальном развитии и национальных перспективах.</w:t>
            </w:r>
          </w:p>
          <w:p w:rsidR="00F04A11" w:rsidRPr="00F04A11" w:rsidRDefault="00F04A11" w:rsidP="00F04A11">
            <w:pPr>
              <w:tabs>
                <w:tab w:val="left" w:pos="567"/>
              </w:tabs>
              <w:spacing w:after="0" w:line="240" w:lineRule="auto"/>
              <w:ind w:left="0"/>
              <w:jc w:val="right"/>
              <w:rPr>
                <w:rFonts w:ascii="Times New Roman" w:hAnsi="Times New Roman" w:cs="Times New Roman"/>
                <w:color w:val="000000"/>
                <w:sz w:val="48"/>
                <w:szCs w:val="48"/>
                <w:shd w:val="clear" w:color="auto" w:fill="FFFFFF"/>
              </w:rPr>
            </w:pPr>
            <w:r w:rsidRPr="00F04A11">
              <w:rPr>
                <w:rFonts w:ascii="Times New Roman" w:hAnsi="Times New Roman" w:cs="Times New Roman"/>
                <w:b/>
                <w:color w:val="000000"/>
                <w:sz w:val="48"/>
                <w:szCs w:val="48"/>
                <w:shd w:val="clear" w:color="auto" w:fill="FFFFFF"/>
              </w:rPr>
              <w:t>В.В.Путин</w:t>
            </w:r>
          </w:p>
        </w:tc>
      </w:tr>
    </w:tbl>
    <w:p w:rsidR="00F04A11" w:rsidRPr="00F04A11" w:rsidRDefault="00F04A11" w:rsidP="00F04A11">
      <w:pPr>
        <w:tabs>
          <w:tab w:val="left" w:pos="567"/>
        </w:tabs>
        <w:spacing w:after="0" w:line="240" w:lineRule="auto"/>
        <w:rPr>
          <w:rFonts w:ascii="Times New Roman" w:hAnsi="Times New Roman" w:cs="Times New Roman"/>
          <w:color w:val="000000"/>
          <w:sz w:val="48"/>
          <w:szCs w:val="48"/>
          <w:shd w:val="clear" w:color="auto" w:fill="FFFFFF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0314"/>
      </w:tblGrid>
      <w:tr w:rsidR="00F04A11" w:rsidRPr="00F04A11" w:rsidTr="00F26D55">
        <w:tc>
          <w:tcPr>
            <w:tcW w:w="10314" w:type="dxa"/>
          </w:tcPr>
          <w:p w:rsidR="00F04A11" w:rsidRPr="00F04A11" w:rsidRDefault="00F04A11" w:rsidP="00F26D55">
            <w:pPr>
              <w:tabs>
                <w:tab w:val="left" w:pos="567"/>
              </w:tabs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/>
                <w:color w:val="000000"/>
                <w:sz w:val="48"/>
                <w:szCs w:val="48"/>
                <w:shd w:val="clear" w:color="auto" w:fill="FFFFFF"/>
              </w:rPr>
            </w:pPr>
            <w:r w:rsidRPr="00F04A11">
              <w:rPr>
                <w:rFonts w:ascii="Times New Roman" w:hAnsi="Times New Roman" w:cs="Times New Roman"/>
                <w:b/>
                <w:color w:val="000000"/>
                <w:sz w:val="48"/>
                <w:szCs w:val="48"/>
                <w:shd w:val="clear" w:color="auto" w:fill="FFFFFF"/>
              </w:rPr>
              <w:t>Основной вызов России — мы должны научиться использовать «образовательный драйв» молодого поколения.</w:t>
            </w:r>
          </w:p>
          <w:p w:rsidR="00F04A11" w:rsidRPr="00F04A11" w:rsidRDefault="00F04A11" w:rsidP="00F26D55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48"/>
                <w:szCs w:val="48"/>
                <w:shd w:val="clear" w:color="auto" w:fill="FFFFFF"/>
              </w:rPr>
            </w:pPr>
            <w:r w:rsidRPr="00F04A11">
              <w:rPr>
                <w:rFonts w:ascii="Times New Roman" w:hAnsi="Times New Roman" w:cs="Times New Roman"/>
                <w:b/>
                <w:color w:val="000000"/>
                <w:sz w:val="48"/>
                <w:szCs w:val="48"/>
                <w:shd w:val="clear" w:color="auto" w:fill="FFFFFF"/>
              </w:rPr>
              <w:t>В.В.Путин</w:t>
            </w:r>
          </w:p>
        </w:tc>
      </w:tr>
    </w:tbl>
    <w:p w:rsidR="00F04A11" w:rsidRPr="00F04A11" w:rsidRDefault="00F04A11" w:rsidP="00F04A11">
      <w:pPr>
        <w:tabs>
          <w:tab w:val="left" w:pos="567"/>
        </w:tabs>
        <w:spacing w:after="0" w:line="240" w:lineRule="auto"/>
        <w:rPr>
          <w:rFonts w:ascii="Times New Roman" w:hAnsi="Times New Roman" w:cs="Times New Roman"/>
          <w:color w:val="000000"/>
          <w:sz w:val="48"/>
          <w:szCs w:val="48"/>
          <w:shd w:val="clear" w:color="auto" w:fill="FFFFFF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0314"/>
      </w:tblGrid>
      <w:tr w:rsidR="00F04A11" w:rsidRPr="00F04A11" w:rsidTr="00F26D55">
        <w:tc>
          <w:tcPr>
            <w:tcW w:w="10314" w:type="dxa"/>
          </w:tcPr>
          <w:p w:rsidR="00F04A11" w:rsidRPr="00F04A11" w:rsidRDefault="00F04A11" w:rsidP="00F26D55">
            <w:pPr>
              <w:tabs>
                <w:tab w:val="left" w:pos="567"/>
              </w:tabs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/>
                <w:color w:val="000000"/>
                <w:sz w:val="48"/>
                <w:szCs w:val="48"/>
                <w:shd w:val="clear" w:color="auto" w:fill="FFFFFF"/>
              </w:rPr>
            </w:pPr>
            <w:r w:rsidRPr="00F04A11">
              <w:rPr>
                <w:rFonts w:ascii="Times New Roman" w:hAnsi="Times New Roman" w:cs="Times New Roman"/>
                <w:b/>
                <w:color w:val="000000"/>
                <w:sz w:val="48"/>
                <w:szCs w:val="48"/>
                <w:shd w:val="clear" w:color="auto" w:fill="FFFFFF"/>
              </w:rPr>
              <w:t>Доступность и качество образования прямо влияет на  национальные перспективы.</w:t>
            </w:r>
          </w:p>
          <w:p w:rsidR="00F04A11" w:rsidRPr="00F04A11" w:rsidRDefault="00F04A11" w:rsidP="00F26D55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48"/>
                <w:szCs w:val="48"/>
                <w:shd w:val="clear" w:color="auto" w:fill="FFFFFF"/>
              </w:rPr>
            </w:pPr>
            <w:r w:rsidRPr="00F04A11">
              <w:rPr>
                <w:rFonts w:ascii="Times New Roman" w:hAnsi="Times New Roman" w:cs="Times New Roman"/>
                <w:b/>
                <w:color w:val="000000"/>
                <w:sz w:val="48"/>
                <w:szCs w:val="48"/>
                <w:shd w:val="clear" w:color="auto" w:fill="FFFFFF"/>
              </w:rPr>
              <w:t>В.В.Путин</w:t>
            </w:r>
          </w:p>
        </w:tc>
      </w:tr>
    </w:tbl>
    <w:p w:rsidR="00F04A11" w:rsidRPr="00F04A11" w:rsidRDefault="00F04A11" w:rsidP="00F04A11">
      <w:pPr>
        <w:tabs>
          <w:tab w:val="left" w:pos="567"/>
        </w:tabs>
        <w:spacing w:after="0" w:line="240" w:lineRule="auto"/>
        <w:rPr>
          <w:rFonts w:ascii="Times New Roman" w:hAnsi="Times New Roman" w:cs="Times New Roman"/>
          <w:color w:val="000000"/>
          <w:sz w:val="48"/>
          <w:szCs w:val="48"/>
          <w:shd w:val="clear" w:color="auto" w:fill="FFFFFF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0314"/>
      </w:tblGrid>
      <w:tr w:rsidR="00F04A11" w:rsidRPr="00F04A11" w:rsidTr="00F26D55">
        <w:tc>
          <w:tcPr>
            <w:tcW w:w="10314" w:type="dxa"/>
          </w:tcPr>
          <w:p w:rsidR="00F04A11" w:rsidRPr="00F04A11" w:rsidRDefault="00F04A11" w:rsidP="00F26D55">
            <w:pPr>
              <w:tabs>
                <w:tab w:val="left" w:pos="567"/>
              </w:tabs>
              <w:spacing w:after="0" w:line="240" w:lineRule="auto"/>
              <w:ind w:left="0"/>
              <w:rPr>
                <w:rFonts w:ascii="Times New Roman" w:hAnsi="Times New Roman" w:cs="Times New Roman"/>
                <w:b/>
                <w:color w:val="000000"/>
                <w:sz w:val="48"/>
                <w:szCs w:val="48"/>
                <w:shd w:val="clear" w:color="auto" w:fill="FFFFFF"/>
              </w:rPr>
            </w:pPr>
            <w:r w:rsidRPr="00F04A11">
              <w:rPr>
                <w:rFonts w:ascii="Times New Roman" w:hAnsi="Times New Roman" w:cs="Times New Roman"/>
                <w:color w:val="000000"/>
                <w:sz w:val="48"/>
                <w:szCs w:val="48"/>
                <w:shd w:val="clear" w:color="auto" w:fill="FFFFFF"/>
              </w:rPr>
              <w:t xml:space="preserve">    </w:t>
            </w:r>
            <w:r w:rsidRPr="00F04A11">
              <w:rPr>
                <w:rFonts w:ascii="Times New Roman" w:hAnsi="Times New Roman" w:cs="Times New Roman"/>
                <w:b/>
                <w:color w:val="000000"/>
                <w:sz w:val="48"/>
                <w:szCs w:val="48"/>
                <w:shd w:val="clear" w:color="auto" w:fill="FFFFFF"/>
              </w:rPr>
              <w:t xml:space="preserve">Трудностей и проблем сейчас хватает. Но есть понимание их причин, а главное — уверенность, что вместе мы их обязательно </w:t>
            </w:r>
            <w:r w:rsidRPr="00F04A11">
              <w:rPr>
                <w:rFonts w:ascii="Times New Roman" w:hAnsi="Times New Roman" w:cs="Times New Roman"/>
                <w:b/>
                <w:color w:val="000000"/>
                <w:sz w:val="48"/>
                <w:szCs w:val="48"/>
                <w:shd w:val="clear" w:color="auto" w:fill="FFFFFF"/>
              </w:rPr>
              <w:lastRenderedPageBreak/>
              <w:t>преодолеем.</w:t>
            </w:r>
          </w:p>
          <w:p w:rsidR="00F04A11" w:rsidRPr="00F04A11" w:rsidRDefault="00F04A11" w:rsidP="00F26D55">
            <w:pPr>
              <w:tabs>
                <w:tab w:val="left" w:pos="567"/>
              </w:tabs>
              <w:spacing w:after="0" w:line="240" w:lineRule="auto"/>
              <w:ind w:left="0"/>
              <w:jc w:val="right"/>
              <w:rPr>
                <w:rFonts w:ascii="Times New Roman" w:hAnsi="Times New Roman" w:cs="Times New Roman"/>
                <w:color w:val="000000"/>
                <w:sz w:val="48"/>
                <w:szCs w:val="48"/>
                <w:shd w:val="clear" w:color="auto" w:fill="FFFFFF"/>
              </w:rPr>
            </w:pPr>
            <w:r w:rsidRPr="00F04A11">
              <w:rPr>
                <w:rFonts w:ascii="Times New Roman" w:hAnsi="Times New Roman" w:cs="Times New Roman"/>
                <w:b/>
                <w:color w:val="000000"/>
                <w:sz w:val="48"/>
                <w:szCs w:val="48"/>
                <w:shd w:val="clear" w:color="auto" w:fill="FFFFFF"/>
              </w:rPr>
              <w:t>В.В.Путин</w:t>
            </w:r>
          </w:p>
        </w:tc>
      </w:tr>
    </w:tbl>
    <w:p w:rsidR="00F04A11" w:rsidRPr="00F04A11" w:rsidRDefault="00F04A11" w:rsidP="00F04A11">
      <w:pPr>
        <w:tabs>
          <w:tab w:val="left" w:pos="567"/>
        </w:tabs>
        <w:spacing w:after="0" w:line="240" w:lineRule="auto"/>
        <w:rPr>
          <w:rFonts w:ascii="Times New Roman" w:hAnsi="Times New Roman" w:cs="Times New Roman"/>
          <w:color w:val="000000"/>
          <w:sz w:val="48"/>
          <w:szCs w:val="48"/>
          <w:shd w:val="clear" w:color="auto" w:fill="FFFFFF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0314"/>
      </w:tblGrid>
      <w:tr w:rsidR="00F04A11" w:rsidRPr="00F04A11" w:rsidTr="00F26D55">
        <w:tc>
          <w:tcPr>
            <w:tcW w:w="10314" w:type="dxa"/>
          </w:tcPr>
          <w:p w:rsidR="00F04A11" w:rsidRPr="00F04A11" w:rsidRDefault="00F04A11" w:rsidP="00F26D55">
            <w:pPr>
              <w:tabs>
                <w:tab w:val="left" w:pos="567"/>
              </w:tabs>
              <w:spacing w:after="0" w:line="240" w:lineRule="auto"/>
              <w:ind w:left="0"/>
              <w:rPr>
                <w:rFonts w:ascii="Times New Roman" w:hAnsi="Times New Roman" w:cs="Times New Roman"/>
                <w:b/>
                <w:color w:val="000000"/>
                <w:sz w:val="48"/>
                <w:szCs w:val="48"/>
                <w:shd w:val="clear" w:color="auto" w:fill="FFFFFF"/>
              </w:rPr>
            </w:pPr>
            <w:r w:rsidRPr="00F04A11">
              <w:rPr>
                <w:rFonts w:ascii="Times New Roman" w:hAnsi="Times New Roman" w:cs="Times New Roman"/>
                <w:b/>
                <w:color w:val="000000"/>
                <w:sz w:val="48"/>
                <w:szCs w:val="48"/>
                <w:shd w:val="clear" w:color="auto" w:fill="FFFFFF"/>
              </w:rPr>
              <w:t>Везет дуракам, а мы работаем с утра до ночи.</w:t>
            </w:r>
          </w:p>
          <w:p w:rsidR="00F04A11" w:rsidRPr="00F04A11" w:rsidRDefault="00F04A11" w:rsidP="00F26D55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48"/>
                <w:szCs w:val="48"/>
                <w:shd w:val="clear" w:color="auto" w:fill="FFFFFF"/>
              </w:rPr>
            </w:pPr>
            <w:r w:rsidRPr="00F04A11">
              <w:rPr>
                <w:rFonts w:ascii="Times New Roman" w:hAnsi="Times New Roman" w:cs="Times New Roman"/>
                <w:b/>
                <w:color w:val="000000"/>
                <w:sz w:val="48"/>
                <w:szCs w:val="48"/>
                <w:shd w:val="clear" w:color="auto" w:fill="FFFFFF"/>
              </w:rPr>
              <w:t xml:space="preserve"> В.В.Путин</w:t>
            </w:r>
          </w:p>
        </w:tc>
      </w:tr>
      <w:tr w:rsidR="00F04A11" w:rsidRPr="00F04A11" w:rsidTr="00F26D55">
        <w:tc>
          <w:tcPr>
            <w:tcW w:w="10314" w:type="dxa"/>
          </w:tcPr>
          <w:p w:rsidR="00F04A11" w:rsidRPr="00F04A11" w:rsidRDefault="00F04A11" w:rsidP="00F26D55">
            <w:pPr>
              <w:tabs>
                <w:tab w:val="left" w:pos="567"/>
              </w:tabs>
              <w:spacing w:after="0" w:line="240" w:lineRule="auto"/>
              <w:ind w:left="0"/>
              <w:rPr>
                <w:rFonts w:ascii="Times New Roman" w:hAnsi="Times New Roman" w:cs="Times New Roman"/>
                <w:b/>
                <w:color w:val="000000"/>
                <w:sz w:val="48"/>
                <w:szCs w:val="48"/>
                <w:shd w:val="clear" w:color="auto" w:fill="FFFFFF"/>
              </w:rPr>
            </w:pPr>
            <w:r w:rsidRPr="00F04A11">
              <w:rPr>
                <w:rFonts w:ascii="Times New Roman" w:hAnsi="Times New Roman" w:cs="Times New Roman"/>
                <w:b/>
                <w:color w:val="000000"/>
                <w:sz w:val="48"/>
                <w:szCs w:val="48"/>
                <w:shd w:val="clear" w:color="auto" w:fill="FFFFFF"/>
              </w:rPr>
              <w:t>Смелые мечты всегда работают на большую цель.</w:t>
            </w:r>
          </w:p>
          <w:p w:rsidR="00F04A11" w:rsidRPr="00F04A11" w:rsidRDefault="00F04A11" w:rsidP="00F26D55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48"/>
                <w:szCs w:val="48"/>
                <w:shd w:val="clear" w:color="auto" w:fill="FFFFFF"/>
              </w:rPr>
            </w:pPr>
            <w:r w:rsidRPr="00F04A11">
              <w:rPr>
                <w:rFonts w:ascii="Times New Roman" w:hAnsi="Times New Roman" w:cs="Times New Roman"/>
                <w:b/>
                <w:color w:val="000000"/>
                <w:sz w:val="48"/>
                <w:szCs w:val="48"/>
                <w:shd w:val="clear" w:color="auto" w:fill="FFFFFF"/>
              </w:rPr>
              <w:t>В.В.Путин</w:t>
            </w:r>
          </w:p>
        </w:tc>
      </w:tr>
    </w:tbl>
    <w:p w:rsidR="00F04A11" w:rsidRPr="00F04A11" w:rsidRDefault="00F04A11" w:rsidP="00F04A11">
      <w:pPr>
        <w:tabs>
          <w:tab w:val="left" w:pos="567"/>
        </w:tabs>
        <w:spacing w:after="0" w:line="240" w:lineRule="auto"/>
        <w:rPr>
          <w:rFonts w:ascii="Times New Roman" w:hAnsi="Times New Roman" w:cs="Times New Roman"/>
          <w:color w:val="000000"/>
          <w:sz w:val="48"/>
          <w:szCs w:val="48"/>
          <w:shd w:val="clear" w:color="auto" w:fill="FFFFFF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0314"/>
      </w:tblGrid>
      <w:tr w:rsidR="00F04A11" w:rsidRPr="00F04A11" w:rsidTr="00F26D55">
        <w:tc>
          <w:tcPr>
            <w:tcW w:w="10314" w:type="dxa"/>
          </w:tcPr>
          <w:p w:rsidR="00F04A11" w:rsidRPr="00F04A11" w:rsidRDefault="00F04A11" w:rsidP="00F26D55">
            <w:pPr>
              <w:tabs>
                <w:tab w:val="left" w:pos="567"/>
              </w:tabs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/>
                <w:color w:val="000000"/>
                <w:sz w:val="48"/>
                <w:szCs w:val="48"/>
                <w:shd w:val="clear" w:color="auto" w:fill="FFFFFF"/>
              </w:rPr>
            </w:pPr>
            <w:r w:rsidRPr="00F04A11">
              <w:rPr>
                <w:rFonts w:ascii="Times New Roman" w:hAnsi="Times New Roman" w:cs="Times New Roman"/>
                <w:b/>
                <w:color w:val="000000"/>
                <w:sz w:val="48"/>
                <w:szCs w:val="48"/>
                <w:shd w:val="clear" w:color="auto" w:fill="FFFFFF"/>
              </w:rPr>
              <w:t>Для того, чтобы эффективно работать, главнейшим преимуществом является умение работать в команде.</w:t>
            </w:r>
          </w:p>
          <w:p w:rsidR="00F04A11" w:rsidRPr="00F04A11" w:rsidRDefault="00F04A11" w:rsidP="00F26D55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48"/>
                <w:szCs w:val="48"/>
                <w:shd w:val="clear" w:color="auto" w:fill="FFFFFF"/>
              </w:rPr>
            </w:pPr>
            <w:r w:rsidRPr="00F04A11">
              <w:rPr>
                <w:rFonts w:ascii="Times New Roman" w:hAnsi="Times New Roman" w:cs="Times New Roman"/>
                <w:b/>
                <w:color w:val="000000"/>
                <w:sz w:val="48"/>
                <w:szCs w:val="48"/>
                <w:shd w:val="clear" w:color="auto" w:fill="FFFFFF"/>
              </w:rPr>
              <w:t>В.В.Путин</w:t>
            </w:r>
          </w:p>
        </w:tc>
      </w:tr>
    </w:tbl>
    <w:p w:rsidR="00F04A11" w:rsidRPr="00F04A11" w:rsidRDefault="00F04A11" w:rsidP="00F04A11">
      <w:pPr>
        <w:tabs>
          <w:tab w:val="left" w:pos="567"/>
        </w:tabs>
        <w:spacing w:after="0" w:line="240" w:lineRule="auto"/>
        <w:rPr>
          <w:rFonts w:ascii="Times New Roman" w:hAnsi="Times New Roman" w:cs="Times New Roman"/>
          <w:color w:val="000000"/>
          <w:sz w:val="48"/>
          <w:szCs w:val="48"/>
          <w:shd w:val="clear" w:color="auto" w:fill="FFFFFF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0314"/>
      </w:tblGrid>
      <w:tr w:rsidR="00F04A11" w:rsidRPr="00F04A11" w:rsidTr="00F26D55">
        <w:tc>
          <w:tcPr>
            <w:tcW w:w="10314" w:type="dxa"/>
          </w:tcPr>
          <w:p w:rsidR="00F04A11" w:rsidRPr="00F04A11" w:rsidRDefault="00F04A11" w:rsidP="00F26D55">
            <w:pPr>
              <w:tabs>
                <w:tab w:val="left" w:pos="567"/>
              </w:tabs>
              <w:spacing w:after="0" w:line="240" w:lineRule="auto"/>
              <w:ind w:left="142" w:hanging="142"/>
              <w:rPr>
                <w:rFonts w:ascii="Times New Roman" w:hAnsi="Times New Roman" w:cs="Times New Roman"/>
                <w:b/>
                <w:color w:val="000000"/>
                <w:sz w:val="48"/>
                <w:szCs w:val="48"/>
                <w:shd w:val="clear" w:color="auto" w:fill="FFFFFF"/>
              </w:rPr>
            </w:pPr>
            <w:r w:rsidRPr="00F04A11">
              <w:rPr>
                <w:rFonts w:ascii="Times New Roman" w:hAnsi="Times New Roman" w:cs="Times New Roman"/>
                <w:color w:val="000000"/>
                <w:sz w:val="48"/>
                <w:szCs w:val="48"/>
                <w:shd w:val="clear" w:color="auto" w:fill="FFFFFF"/>
              </w:rPr>
              <w:t xml:space="preserve">    </w:t>
            </w:r>
            <w:r w:rsidRPr="00F04A11">
              <w:rPr>
                <w:rFonts w:ascii="Times New Roman" w:hAnsi="Times New Roman" w:cs="Times New Roman"/>
                <w:b/>
                <w:color w:val="000000"/>
                <w:sz w:val="48"/>
                <w:szCs w:val="48"/>
                <w:shd w:val="clear" w:color="auto" w:fill="FFFFFF"/>
              </w:rPr>
              <w:t>Сейчас важно извлечь правильные уроки из того, что  было в прошлом и идти вперед.</w:t>
            </w:r>
          </w:p>
          <w:p w:rsidR="00F04A11" w:rsidRPr="00F04A11" w:rsidRDefault="00F04A11" w:rsidP="00F26D55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48"/>
                <w:szCs w:val="48"/>
                <w:shd w:val="clear" w:color="auto" w:fill="FFFFFF"/>
              </w:rPr>
            </w:pPr>
            <w:r w:rsidRPr="00F04A11">
              <w:rPr>
                <w:rFonts w:ascii="Times New Roman" w:hAnsi="Times New Roman" w:cs="Times New Roman"/>
                <w:b/>
                <w:color w:val="000000"/>
                <w:sz w:val="48"/>
                <w:szCs w:val="48"/>
                <w:shd w:val="clear" w:color="auto" w:fill="FFFFFF"/>
              </w:rPr>
              <w:t>В.В.Путин</w:t>
            </w:r>
          </w:p>
        </w:tc>
      </w:tr>
      <w:tr w:rsidR="00F04A11" w:rsidRPr="00F04A11" w:rsidTr="00F26D55">
        <w:tc>
          <w:tcPr>
            <w:tcW w:w="10314" w:type="dxa"/>
          </w:tcPr>
          <w:p w:rsidR="00F04A11" w:rsidRPr="00F04A11" w:rsidRDefault="00F04A11" w:rsidP="00F26D55">
            <w:pPr>
              <w:tabs>
                <w:tab w:val="left" w:pos="567"/>
              </w:tabs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/>
                <w:color w:val="000000"/>
                <w:sz w:val="48"/>
                <w:szCs w:val="48"/>
                <w:shd w:val="clear" w:color="auto" w:fill="FFFFFF"/>
              </w:rPr>
            </w:pPr>
            <w:r w:rsidRPr="00F04A11">
              <w:rPr>
                <w:rFonts w:ascii="Times New Roman" w:hAnsi="Times New Roman" w:cs="Times New Roman"/>
                <w:b/>
                <w:color w:val="000000"/>
                <w:sz w:val="48"/>
                <w:szCs w:val="48"/>
                <w:shd w:val="clear" w:color="auto" w:fill="FFFFFF"/>
              </w:rPr>
              <w:t xml:space="preserve">Если мы будем ждать чудес, будем сидеть у разбитого корыта. Нужно все желать своими </w:t>
            </w:r>
            <w:r w:rsidRPr="00F04A11">
              <w:rPr>
                <w:rFonts w:ascii="Times New Roman" w:hAnsi="Times New Roman" w:cs="Times New Roman"/>
                <w:b/>
                <w:color w:val="000000"/>
                <w:sz w:val="48"/>
                <w:szCs w:val="48"/>
                <w:shd w:val="clear" w:color="auto" w:fill="FFFFFF"/>
              </w:rPr>
              <w:lastRenderedPageBreak/>
              <w:t>руками.</w:t>
            </w:r>
          </w:p>
          <w:p w:rsidR="00F04A11" w:rsidRPr="00F04A11" w:rsidRDefault="00F04A11" w:rsidP="00F26D55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48"/>
                <w:szCs w:val="48"/>
                <w:shd w:val="clear" w:color="auto" w:fill="FFFFFF"/>
              </w:rPr>
            </w:pPr>
            <w:r w:rsidRPr="00F04A11">
              <w:rPr>
                <w:rFonts w:ascii="Times New Roman" w:hAnsi="Times New Roman" w:cs="Times New Roman"/>
                <w:b/>
                <w:color w:val="000000"/>
                <w:sz w:val="48"/>
                <w:szCs w:val="48"/>
                <w:shd w:val="clear" w:color="auto" w:fill="FFFFFF"/>
              </w:rPr>
              <w:t>В.В.Путин</w:t>
            </w:r>
          </w:p>
        </w:tc>
      </w:tr>
    </w:tbl>
    <w:p w:rsidR="00F04A11" w:rsidRPr="00F04A11" w:rsidRDefault="00F04A11" w:rsidP="00F04A11">
      <w:pPr>
        <w:tabs>
          <w:tab w:val="left" w:pos="567"/>
        </w:tabs>
        <w:spacing w:after="0" w:line="240" w:lineRule="auto"/>
        <w:rPr>
          <w:rFonts w:ascii="Times New Roman" w:hAnsi="Times New Roman" w:cs="Times New Roman"/>
          <w:color w:val="000000"/>
          <w:sz w:val="48"/>
          <w:szCs w:val="48"/>
          <w:shd w:val="clear" w:color="auto" w:fill="FFFFFF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0314"/>
      </w:tblGrid>
      <w:tr w:rsidR="00F04A11" w:rsidRPr="00F04A11" w:rsidTr="00F26D55">
        <w:tc>
          <w:tcPr>
            <w:tcW w:w="10314" w:type="dxa"/>
          </w:tcPr>
          <w:p w:rsidR="00F04A11" w:rsidRPr="00F04A11" w:rsidRDefault="00F04A11" w:rsidP="00F26D55">
            <w:pPr>
              <w:tabs>
                <w:tab w:val="left" w:pos="567"/>
              </w:tabs>
              <w:spacing w:after="0" w:line="240" w:lineRule="auto"/>
              <w:ind w:left="0"/>
              <w:rPr>
                <w:rFonts w:ascii="Times New Roman" w:hAnsi="Times New Roman" w:cs="Times New Roman"/>
                <w:b/>
                <w:color w:val="000000"/>
                <w:sz w:val="48"/>
                <w:szCs w:val="48"/>
                <w:shd w:val="clear" w:color="auto" w:fill="FFFFFF"/>
              </w:rPr>
            </w:pPr>
            <w:r w:rsidRPr="00F04A11">
              <w:rPr>
                <w:rFonts w:ascii="Times New Roman" w:hAnsi="Times New Roman" w:cs="Times New Roman"/>
                <w:color w:val="000000"/>
                <w:sz w:val="48"/>
                <w:szCs w:val="48"/>
                <w:shd w:val="clear" w:color="auto" w:fill="FFFFFF"/>
              </w:rPr>
              <w:t xml:space="preserve">     </w:t>
            </w:r>
            <w:r w:rsidRPr="00F04A11">
              <w:rPr>
                <w:rFonts w:ascii="Times New Roman" w:hAnsi="Times New Roman" w:cs="Times New Roman"/>
                <w:b/>
                <w:color w:val="000000"/>
                <w:sz w:val="48"/>
                <w:szCs w:val="48"/>
                <w:shd w:val="clear" w:color="auto" w:fill="FFFFFF"/>
              </w:rPr>
              <w:t>Мы никого врагами не считаем, и не рекомендуем никому считать нас  своими врагами.</w:t>
            </w:r>
          </w:p>
          <w:p w:rsidR="00F04A11" w:rsidRPr="00F04A11" w:rsidRDefault="00F04A11" w:rsidP="00F26D55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48"/>
                <w:szCs w:val="48"/>
                <w:shd w:val="clear" w:color="auto" w:fill="FFFFFF"/>
              </w:rPr>
            </w:pPr>
            <w:r w:rsidRPr="00F04A11">
              <w:rPr>
                <w:rFonts w:ascii="Times New Roman" w:hAnsi="Times New Roman" w:cs="Times New Roman"/>
                <w:b/>
                <w:color w:val="000000"/>
                <w:sz w:val="48"/>
                <w:szCs w:val="48"/>
                <w:shd w:val="clear" w:color="auto" w:fill="FFFFFF"/>
              </w:rPr>
              <w:t>В.В.Путин</w:t>
            </w:r>
          </w:p>
        </w:tc>
      </w:tr>
    </w:tbl>
    <w:p w:rsidR="00F04A11" w:rsidRPr="00F04A11" w:rsidRDefault="00F04A11" w:rsidP="00F04A11">
      <w:pPr>
        <w:tabs>
          <w:tab w:val="left" w:pos="567"/>
        </w:tabs>
        <w:spacing w:after="0" w:line="240" w:lineRule="auto"/>
        <w:rPr>
          <w:rFonts w:ascii="Times New Roman" w:hAnsi="Times New Roman" w:cs="Times New Roman"/>
          <w:color w:val="000000"/>
          <w:sz w:val="48"/>
          <w:szCs w:val="48"/>
          <w:shd w:val="clear" w:color="auto" w:fill="FFFFFF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0314"/>
      </w:tblGrid>
      <w:tr w:rsidR="00F04A11" w:rsidRPr="00F04A11" w:rsidTr="00F26D55">
        <w:tc>
          <w:tcPr>
            <w:tcW w:w="10314" w:type="dxa"/>
          </w:tcPr>
          <w:p w:rsidR="00F04A11" w:rsidRPr="00F04A11" w:rsidRDefault="00F04A11" w:rsidP="00F26D55">
            <w:pPr>
              <w:tabs>
                <w:tab w:val="left" w:pos="567"/>
              </w:tabs>
              <w:spacing w:after="0" w:line="240" w:lineRule="auto"/>
              <w:ind w:left="0"/>
              <w:rPr>
                <w:rFonts w:ascii="Times New Roman" w:hAnsi="Times New Roman" w:cs="Times New Roman"/>
                <w:b/>
                <w:color w:val="000000"/>
                <w:sz w:val="48"/>
                <w:szCs w:val="48"/>
                <w:shd w:val="clear" w:color="auto" w:fill="FFFFFF"/>
              </w:rPr>
            </w:pPr>
            <w:r w:rsidRPr="00F04A11">
              <w:rPr>
                <w:rFonts w:ascii="Times New Roman" w:hAnsi="Times New Roman" w:cs="Times New Roman"/>
                <w:color w:val="000000"/>
                <w:sz w:val="48"/>
                <w:szCs w:val="48"/>
                <w:shd w:val="clear" w:color="auto" w:fill="FFFFFF"/>
              </w:rPr>
              <w:t xml:space="preserve">    </w:t>
            </w:r>
            <w:r w:rsidRPr="00F04A11">
              <w:rPr>
                <w:rFonts w:ascii="Times New Roman" w:hAnsi="Times New Roman" w:cs="Times New Roman"/>
                <w:b/>
                <w:color w:val="000000"/>
                <w:sz w:val="48"/>
                <w:szCs w:val="48"/>
                <w:shd w:val="clear" w:color="auto" w:fill="FFFFFF"/>
              </w:rPr>
              <w:t>Мы ответим на все вызовы. И действовать будем сильно и творчески. И вместе добьемся успеха.</w:t>
            </w:r>
          </w:p>
          <w:p w:rsidR="00F04A11" w:rsidRPr="00F04A11" w:rsidRDefault="00F04A11" w:rsidP="00F26D55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48"/>
                <w:szCs w:val="48"/>
                <w:shd w:val="clear" w:color="auto" w:fill="FFFFFF"/>
              </w:rPr>
            </w:pPr>
            <w:r w:rsidRPr="00F04A11">
              <w:rPr>
                <w:rFonts w:ascii="Times New Roman" w:hAnsi="Times New Roman" w:cs="Times New Roman"/>
                <w:b/>
                <w:color w:val="000000"/>
                <w:sz w:val="48"/>
                <w:szCs w:val="48"/>
                <w:shd w:val="clear" w:color="auto" w:fill="FFFFFF"/>
              </w:rPr>
              <w:t>В.В.Путин</w:t>
            </w:r>
          </w:p>
        </w:tc>
      </w:tr>
    </w:tbl>
    <w:p w:rsidR="00F04A11" w:rsidRPr="00F04A11" w:rsidRDefault="00F04A11" w:rsidP="00F04A11">
      <w:pPr>
        <w:tabs>
          <w:tab w:val="left" w:pos="567"/>
        </w:tabs>
        <w:spacing w:after="0" w:line="240" w:lineRule="auto"/>
        <w:rPr>
          <w:rFonts w:ascii="Times New Roman" w:hAnsi="Times New Roman" w:cs="Times New Roman"/>
          <w:color w:val="000000"/>
          <w:sz w:val="48"/>
          <w:szCs w:val="48"/>
          <w:shd w:val="clear" w:color="auto" w:fill="FFFFFF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0314"/>
      </w:tblGrid>
      <w:tr w:rsidR="00F04A11" w:rsidRPr="00F04A11" w:rsidTr="006960D6">
        <w:tc>
          <w:tcPr>
            <w:tcW w:w="10314" w:type="dxa"/>
          </w:tcPr>
          <w:p w:rsidR="00F04A11" w:rsidRPr="00F04A11" w:rsidRDefault="00F04A11" w:rsidP="00F26D55">
            <w:pPr>
              <w:tabs>
                <w:tab w:val="left" w:pos="567"/>
              </w:tabs>
              <w:spacing w:after="0" w:line="240" w:lineRule="auto"/>
              <w:ind w:left="0"/>
              <w:rPr>
                <w:rFonts w:ascii="Times New Roman" w:hAnsi="Times New Roman" w:cs="Times New Roman"/>
                <w:b/>
                <w:color w:val="000000"/>
                <w:sz w:val="48"/>
                <w:szCs w:val="48"/>
                <w:shd w:val="clear" w:color="auto" w:fill="FFFFFF"/>
              </w:rPr>
            </w:pPr>
            <w:r w:rsidRPr="00F04A11">
              <w:rPr>
                <w:rFonts w:ascii="Times New Roman" w:hAnsi="Times New Roman" w:cs="Times New Roman"/>
                <w:b/>
                <w:color w:val="000000"/>
                <w:sz w:val="48"/>
                <w:szCs w:val="48"/>
                <w:shd w:val="clear" w:color="auto" w:fill="FFFFFF"/>
              </w:rPr>
              <w:t xml:space="preserve">    Плюсы санкций в том, что мы вынуждены были включить мозги.</w:t>
            </w:r>
          </w:p>
          <w:p w:rsidR="00F04A11" w:rsidRPr="00F04A11" w:rsidRDefault="00F04A11" w:rsidP="00F26D55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48"/>
                <w:szCs w:val="48"/>
                <w:shd w:val="clear" w:color="auto" w:fill="FFFFFF"/>
              </w:rPr>
            </w:pPr>
            <w:r w:rsidRPr="00F04A11">
              <w:rPr>
                <w:rFonts w:ascii="Times New Roman" w:hAnsi="Times New Roman" w:cs="Times New Roman"/>
                <w:b/>
                <w:color w:val="000000"/>
                <w:sz w:val="48"/>
                <w:szCs w:val="48"/>
                <w:shd w:val="clear" w:color="auto" w:fill="FFFFFF"/>
              </w:rPr>
              <w:t>В.В.Путин</w:t>
            </w:r>
          </w:p>
        </w:tc>
      </w:tr>
      <w:tr w:rsidR="00F04A11" w:rsidRPr="00F04A11" w:rsidTr="006960D6">
        <w:tc>
          <w:tcPr>
            <w:tcW w:w="10314" w:type="dxa"/>
          </w:tcPr>
          <w:p w:rsidR="00F04A11" w:rsidRPr="00F04A11" w:rsidRDefault="00F04A11" w:rsidP="00F26D55">
            <w:pPr>
              <w:tabs>
                <w:tab w:val="left" w:pos="567"/>
              </w:tabs>
              <w:spacing w:after="0" w:line="240" w:lineRule="auto"/>
              <w:ind w:left="0"/>
              <w:rPr>
                <w:rFonts w:ascii="Times New Roman" w:hAnsi="Times New Roman" w:cs="Times New Roman"/>
                <w:b/>
                <w:color w:val="000000"/>
                <w:sz w:val="48"/>
                <w:szCs w:val="48"/>
                <w:shd w:val="clear" w:color="auto" w:fill="FFFFFF"/>
              </w:rPr>
            </w:pPr>
            <w:r w:rsidRPr="00F04A11">
              <w:rPr>
                <w:rFonts w:ascii="Times New Roman" w:hAnsi="Times New Roman" w:cs="Times New Roman"/>
                <w:b/>
                <w:color w:val="000000"/>
                <w:sz w:val="48"/>
                <w:szCs w:val="48"/>
                <w:shd w:val="clear" w:color="auto" w:fill="FFFFFF"/>
              </w:rPr>
              <w:t xml:space="preserve">    Дело надо делать, работу работать. А не думать, как сохранить рейтинг.</w:t>
            </w:r>
          </w:p>
          <w:p w:rsidR="00F04A11" w:rsidRPr="00F04A11" w:rsidRDefault="00F04A11" w:rsidP="00F26D55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48"/>
                <w:szCs w:val="48"/>
                <w:shd w:val="clear" w:color="auto" w:fill="FFFFFF"/>
              </w:rPr>
            </w:pPr>
            <w:r w:rsidRPr="00F04A11">
              <w:rPr>
                <w:rFonts w:ascii="Times New Roman" w:hAnsi="Times New Roman" w:cs="Times New Roman"/>
                <w:b/>
                <w:color w:val="000000"/>
                <w:sz w:val="48"/>
                <w:szCs w:val="48"/>
                <w:shd w:val="clear" w:color="auto" w:fill="FFFFFF"/>
              </w:rPr>
              <w:t>В.В.Путин</w:t>
            </w:r>
          </w:p>
        </w:tc>
      </w:tr>
    </w:tbl>
    <w:p w:rsidR="00F04A11" w:rsidRPr="00F04A11" w:rsidRDefault="00F04A11" w:rsidP="00F04A11">
      <w:pPr>
        <w:tabs>
          <w:tab w:val="left" w:pos="567"/>
        </w:tabs>
        <w:spacing w:after="0" w:line="240" w:lineRule="auto"/>
        <w:rPr>
          <w:rFonts w:ascii="Times New Roman" w:hAnsi="Times New Roman" w:cs="Times New Roman"/>
          <w:color w:val="000000"/>
          <w:sz w:val="48"/>
          <w:szCs w:val="48"/>
          <w:shd w:val="clear" w:color="auto" w:fill="FFFFFF"/>
        </w:rPr>
      </w:pPr>
    </w:p>
    <w:p w:rsidR="00F04A11" w:rsidRPr="00F04A11" w:rsidRDefault="00F04A11" w:rsidP="00F04A11">
      <w:pPr>
        <w:tabs>
          <w:tab w:val="left" w:pos="567"/>
        </w:tabs>
        <w:spacing w:after="0" w:line="240" w:lineRule="auto"/>
        <w:rPr>
          <w:rFonts w:ascii="Times New Roman" w:hAnsi="Times New Roman" w:cs="Times New Roman"/>
          <w:color w:val="000000"/>
          <w:sz w:val="48"/>
          <w:szCs w:val="48"/>
          <w:shd w:val="clear" w:color="auto" w:fill="FFFFFF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9996"/>
      </w:tblGrid>
      <w:tr w:rsidR="00F04A11" w:rsidRPr="00F04A11" w:rsidTr="00D840EA">
        <w:tc>
          <w:tcPr>
            <w:tcW w:w="9996" w:type="dxa"/>
          </w:tcPr>
          <w:p w:rsidR="00F04A11" w:rsidRPr="00F04A11" w:rsidRDefault="00F04A11" w:rsidP="00F26D55">
            <w:pPr>
              <w:tabs>
                <w:tab w:val="left" w:pos="567"/>
              </w:tabs>
              <w:spacing w:after="0" w:line="240" w:lineRule="auto"/>
              <w:ind w:left="0"/>
              <w:rPr>
                <w:rFonts w:ascii="Times New Roman" w:hAnsi="Times New Roman" w:cs="Times New Roman"/>
                <w:b/>
                <w:color w:val="000000"/>
                <w:sz w:val="48"/>
                <w:szCs w:val="48"/>
                <w:shd w:val="clear" w:color="auto" w:fill="FFFFFF"/>
              </w:rPr>
            </w:pPr>
            <w:r w:rsidRPr="00F04A11">
              <w:rPr>
                <w:rFonts w:ascii="Times New Roman" w:hAnsi="Times New Roman" w:cs="Times New Roman"/>
                <w:color w:val="000000"/>
                <w:sz w:val="48"/>
                <w:szCs w:val="48"/>
                <w:shd w:val="clear" w:color="auto" w:fill="FFFFFF"/>
              </w:rPr>
              <w:t xml:space="preserve">    </w:t>
            </w:r>
            <w:r w:rsidRPr="00F04A11">
              <w:rPr>
                <w:rFonts w:ascii="Times New Roman" w:hAnsi="Times New Roman" w:cs="Times New Roman"/>
                <w:b/>
                <w:color w:val="000000"/>
                <w:sz w:val="48"/>
                <w:szCs w:val="48"/>
                <w:shd w:val="clear" w:color="auto" w:fill="FFFFFF"/>
              </w:rPr>
              <w:t>Ресурсов у нас достаточно. И самое главное, и человеческих ресурсов, и талантов, для готовности работать.</w:t>
            </w:r>
          </w:p>
          <w:p w:rsidR="00F04A11" w:rsidRPr="00F04A11" w:rsidRDefault="00F04A11" w:rsidP="00F26D55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48"/>
                <w:szCs w:val="48"/>
                <w:shd w:val="clear" w:color="auto" w:fill="FFFFFF"/>
              </w:rPr>
            </w:pPr>
            <w:r w:rsidRPr="00F04A11">
              <w:rPr>
                <w:rFonts w:ascii="Times New Roman" w:hAnsi="Times New Roman" w:cs="Times New Roman"/>
                <w:b/>
                <w:color w:val="000000"/>
                <w:sz w:val="48"/>
                <w:szCs w:val="48"/>
                <w:shd w:val="clear" w:color="auto" w:fill="FFFFFF"/>
              </w:rPr>
              <w:t>В.В.Путин</w:t>
            </w:r>
          </w:p>
        </w:tc>
      </w:tr>
    </w:tbl>
    <w:p w:rsidR="00F04A11" w:rsidRPr="00F04A11" w:rsidRDefault="00F04A11" w:rsidP="00F04A11">
      <w:pPr>
        <w:tabs>
          <w:tab w:val="left" w:pos="567"/>
        </w:tabs>
        <w:spacing w:after="0" w:line="240" w:lineRule="auto"/>
        <w:rPr>
          <w:rFonts w:ascii="Times New Roman" w:hAnsi="Times New Roman" w:cs="Times New Roman"/>
          <w:color w:val="000000"/>
          <w:sz w:val="48"/>
          <w:szCs w:val="48"/>
          <w:shd w:val="clear" w:color="auto" w:fill="FFFFFF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9996"/>
      </w:tblGrid>
      <w:tr w:rsidR="00F04A11" w:rsidRPr="00F04A11" w:rsidTr="00F26D55">
        <w:trPr>
          <w:trHeight w:val="2338"/>
        </w:trPr>
        <w:tc>
          <w:tcPr>
            <w:tcW w:w="9996" w:type="dxa"/>
          </w:tcPr>
          <w:p w:rsidR="00F04A11" w:rsidRPr="00F04A11" w:rsidRDefault="00F04A11" w:rsidP="00F26D55">
            <w:pPr>
              <w:tabs>
                <w:tab w:val="left" w:pos="567"/>
              </w:tabs>
              <w:spacing w:after="0" w:line="240" w:lineRule="auto"/>
              <w:ind w:left="0"/>
              <w:rPr>
                <w:rFonts w:ascii="Times New Roman" w:hAnsi="Times New Roman" w:cs="Times New Roman"/>
                <w:b/>
                <w:color w:val="000000"/>
                <w:sz w:val="48"/>
                <w:szCs w:val="48"/>
                <w:shd w:val="clear" w:color="auto" w:fill="FFFFFF"/>
              </w:rPr>
            </w:pPr>
            <w:r w:rsidRPr="00F04A11">
              <w:rPr>
                <w:rFonts w:ascii="Times New Roman" w:hAnsi="Times New Roman" w:cs="Times New Roman"/>
                <w:b/>
                <w:color w:val="000000"/>
                <w:sz w:val="48"/>
                <w:szCs w:val="48"/>
                <w:shd w:val="clear" w:color="auto" w:fill="FFFFFF"/>
              </w:rPr>
              <w:t xml:space="preserve">     Если мы будем ждать чудес от золотой рыбки, то можем оказаться у разбитого корыта.</w:t>
            </w:r>
          </w:p>
          <w:p w:rsidR="00F04A11" w:rsidRPr="00F04A11" w:rsidRDefault="00F04A11" w:rsidP="00F26D55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48"/>
                <w:szCs w:val="48"/>
                <w:shd w:val="clear" w:color="auto" w:fill="FFFFFF"/>
              </w:rPr>
            </w:pPr>
            <w:r w:rsidRPr="00F04A11">
              <w:rPr>
                <w:rFonts w:ascii="Times New Roman" w:hAnsi="Times New Roman" w:cs="Times New Roman"/>
                <w:b/>
                <w:color w:val="000000"/>
                <w:sz w:val="48"/>
                <w:szCs w:val="48"/>
                <w:shd w:val="clear" w:color="auto" w:fill="FFFFFF"/>
              </w:rPr>
              <w:t>В.В.Путин</w:t>
            </w:r>
          </w:p>
        </w:tc>
      </w:tr>
    </w:tbl>
    <w:p w:rsidR="00F04A11" w:rsidRPr="00F04A11" w:rsidRDefault="00F04A11" w:rsidP="00F04A11">
      <w:pPr>
        <w:tabs>
          <w:tab w:val="left" w:pos="567"/>
        </w:tabs>
        <w:spacing w:after="0" w:line="240" w:lineRule="auto"/>
        <w:rPr>
          <w:rFonts w:ascii="Times New Roman" w:hAnsi="Times New Roman" w:cs="Times New Roman"/>
          <w:color w:val="000000"/>
          <w:sz w:val="48"/>
          <w:szCs w:val="48"/>
          <w:shd w:val="clear" w:color="auto" w:fill="FFFFFF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9996"/>
      </w:tblGrid>
      <w:tr w:rsidR="00F04A11" w:rsidRPr="00F04A11" w:rsidTr="00D840EA">
        <w:tc>
          <w:tcPr>
            <w:tcW w:w="9996" w:type="dxa"/>
          </w:tcPr>
          <w:p w:rsidR="00F04A11" w:rsidRPr="00F04A11" w:rsidRDefault="00F04A11" w:rsidP="00F26D55">
            <w:pPr>
              <w:tabs>
                <w:tab w:val="left" w:pos="567"/>
              </w:tabs>
              <w:spacing w:after="0" w:line="240" w:lineRule="auto"/>
              <w:ind w:left="0"/>
              <w:rPr>
                <w:rFonts w:ascii="Times New Roman" w:hAnsi="Times New Roman" w:cs="Times New Roman"/>
                <w:b/>
                <w:color w:val="000000"/>
                <w:sz w:val="48"/>
                <w:szCs w:val="48"/>
                <w:shd w:val="clear" w:color="auto" w:fill="FFFFFF"/>
              </w:rPr>
            </w:pPr>
            <w:r w:rsidRPr="00F04A11">
              <w:rPr>
                <w:rFonts w:ascii="Times New Roman" w:hAnsi="Times New Roman" w:cs="Times New Roman"/>
                <w:color w:val="000000"/>
                <w:sz w:val="48"/>
                <w:szCs w:val="48"/>
                <w:shd w:val="clear" w:color="auto" w:fill="FFFFFF"/>
              </w:rPr>
              <w:t xml:space="preserve">      </w:t>
            </w:r>
            <w:r w:rsidRPr="00F04A11">
              <w:rPr>
                <w:rFonts w:ascii="Times New Roman" w:hAnsi="Times New Roman" w:cs="Times New Roman"/>
                <w:b/>
                <w:color w:val="000000"/>
                <w:sz w:val="48"/>
                <w:szCs w:val="48"/>
                <w:shd w:val="clear" w:color="auto" w:fill="FFFFFF"/>
              </w:rPr>
              <w:t>Школа должна отвечать на вызовы времени, тогда и страна будет готова на них ответить.</w:t>
            </w:r>
          </w:p>
          <w:p w:rsidR="00F04A11" w:rsidRPr="00F04A11" w:rsidRDefault="00F04A11" w:rsidP="00F26D55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48"/>
                <w:szCs w:val="48"/>
                <w:shd w:val="clear" w:color="auto" w:fill="FFFFFF"/>
              </w:rPr>
            </w:pPr>
            <w:r w:rsidRPr="00F04A11">
              <w:rPr>
                <w:rFonts w:ascii="Times New Roman" w:hAnsi="Times New Roman" w:cs="Times New Roman"/>
                <w:b/>
                <w:color w:val="000000"/>
                <w:sz w:val="48"/>
                <w:szCs w:val="48"/>
                <w:shd w:val="clear" w:color="auto" w:fill="FFFFFF"/>
              </w:rPr>
              <w:t>В.В.Путин</w:t>
            </w:r>
          </w:p>
        </w:tc>
      </w:tr>
    </w:tbl>
    <w:p w:rsidR="00F04A11" w:rsidRPr="00F04A11" w:rsidRDefault="00F04A11" w:rsidP="00F04A11">
      <w:pPr>
        <w:tabs>
          <w:tab w:val="left" w:pos="567"/>
        </w:tabs>
        <w:spacing w:after="0" w:line="240" w:lineRule="auto"/>
        <w:rPr>
          <w:rFonts w:ascii="Times New Roman" w:hAnsi="Times New Roman" w:cs="Times New Roman"/>
          <w:b/>
          <w:bCs/>
          <w:color w:val="000000"/>
          <w:sz w:val="48"/>
          <w:szCs w:val="48"/>
          <w:shd w:val="clear" w:color="auto" w:fill="FFFFFF"/>
        </w:rPr>
      </w:pPr>
    </w:p>
    <w:p w:rsidR="00F04A11" w:rsidRPr="00F04A11" w:rsidRDefault="00F04A11" w:rsidP="00F04A11">
      <w:pPr>
        <w:tabs>
          <w:tab w:val="left" w:pos="567"/>
        </w:tabs>
        <w:spacing w:after="0" w:line="240" w:lineRule="auto"/>
        <w:ind w:left="0"/>
        <w:jc w:val="center"/>
        <w:rPr>
          <w:rFonts w:ascii="Times New Roman" w:hAnsi="Times New Roman" w:cs="Times New Roman"/>
          <w:color w:val="auto"/>
          <w:sz w:val="28"/>
          <w:szCs w:val="28"/>
        </w:rPr>
      </w:pPr>
    </w:p>
    <w:p w:rsidR="00F04A11" w:rsidRPr="00F04A11" w:rsidRDefault="00F04A11" w:rsidP="00F04A11">
      <w:pPr>
        <w:tabs>
          <w:tab w:val="left" w:pos="567"/>
        </w:tabs>
        <w:spacing w:after="0" w:line="240" w:lineRule="auto"/>
        <w:rPr>
          <w:rFonts w:ascii="Times New Roman" w:hAnsi="Times New Roman" w:cs="Times New Roman"/>
          <w:color w:val="auto"/>
          <w:sz w:val="28"/>
          <w:szCs w:val="28"/>
        </w:rPr>
      </w:pPr>
    </w:p>
    <w:sectPr w:rsidR="00F04A11" w:rsidRPr="00F04A11" w:rsidSect="00664119">
      <w:pgSz w:w="16838" w:h="11906" w:orient="landscape"/>
      <w:pgMar w:top="709" w:right="1134" w:bottom="426" w:left="1134" w:header="709" w:footer="709" w:gutter="0"/>
      <w:pgBorders w:offsetFrom="page">
        <w:top w:val="stars" w:sz="12" w:space="24" w:color="auto"/>
        <w:left w:val="stars" w:sz="12" w:space="24" w:color="auto"/>
        <w:bottom w:val="stars" w:sz="12" w:space="24" w:color="auto"/>
        <w:right w:val="stars" w:sz="12" w:space="24" w:color="auto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754499"/>
    <w:multiLevelType w:val="hybridMultilevel"/>
    <w:tmpl w:val="C9BCEDAA"/>
    <w:lvl w:ilvl="0" w:tplc="200A9AB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654" w:hanging="360"/>
      </w:pPr>
    </w:lvl>
    <w:lvl w:ilvl="2" w:tplc="0419001B">
      <w:start w:val="1"/>
      <w:numFmt w:val="lowerRoman"/>
      <w:lvlText w:val="%3."/>
      <w:lvlJc w:val="right"/>
      <w:pPr>
        <w:ind w:left="1374" w:hanging="180"/>
      </w:pPr>
    </w:lvl>
    <w:lvl w:ilvl="3" w:tplc="0419000F">
      <w:start w:val="1"/>
      <w:numFmt w:val="decimal"/>
      <w:lvlText w:val="%4."/>
      <w:lvlJc w:val="left"/>
      <w:pPr>
        <w:ind w:left="2094" w:hanging="360"/>
      </w:pPr>
    </w:lvl>
    <w:lvl w:ilvl="4" w:tplc="04190019">
      <w:start w:val="1"/>
      <w:numFmt w:val="lowerLetter"/>
      <w:lvlText w:val="%5."/>
      <w:lvlJc w:val="left"/>
      <w:pPr>
        <w:ind w:left="2814" w:hanging="360"/>
      </w:pPr>
    </w:lvl>
    <w:lvl w:ilvl="5" w:tplc="0419001B">
      <w:start w:val="1"/>
      <w:numFmt w:val="lowerRoman"/>
      <w:lvlText w:val="%6."/>
      <w:lvlJc w:val="right"/>
      <w:pPr>
        <w:ind w:left="3534" w:hanging="180"/>
      </w:pPr>
    </w:lvl>
    <w:lvl w:ilvl="6" w:tplc="0419000F">
      <w:start w:val="1"/>
      <w:numFmt w:val="decimal"/>
      <w:lvlText w:val="%7."/>
      <w:lvlJc w:val="left"/>
      <w:pPr>
        <w:ind w:left="4254" w:hanging="360"/>
      </w:pPr>
    </w:lvl>
    <w:lvl w:ilvl="7" w:tplc="04190019">
      <w:start w:val="1"/>
      <w:numFmt w:val="lowerLetter"/>
      <w:lvlText w:val="%8."/>
      <w:lvlJc w:val="left"/>
      <w:pPr>
        <w:ind w:left="4974" w:hanging="360"/>
      </w:pPr>
    </w:lvl>
    <w:lvl w:ilvl="8" w:tplc="0419001B">
      <w:start w:val="1"/>
      <w:numFmt w:val="lowerRoman"/>
      <w:lvlText w:val="%9."/>
      <w:lvlJc w:val="right"/>
      <w:pPr>
        <w:ind w:left="5694" w:hanging="180"/>
      </w:pPr>
    </w:lvl>
  </w:abstractNum>
  <w:abstractNum w:abstractNumId="1" w15:restartNumberingAfterBreak="0">
    <w:nsid w:val="0518183F"/>
    <w:multiLevelType w:val="hybridMultilevel"/>
    <w:tmpl w:val="BDCA9E4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2" w15:restartNumberingAfterBreak="0">
    <w:nsid w:val="0A2262D2"/>
    <w:multiLevelType w:val="hybridMultilevel"/>
    <w:tmpl w:val="DA86084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10BA6B79"/>
    <w:multiLevelType w:val="hybridMultilevel"/>
    <w:tmpl w:val="9C004B0C"/>
    <w:lvl w:ilvl="0" w:tplc="0419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4" w15:restartNumberingAfterBreak="0">
    <w:nsid w:val="1E706BD5"/>
    <w:multiLevelType w:val="hybridMultilevel"/>
    <w:tmpl w:val="6B68084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27E6872"/>
    <w:multiLevelType w:val="hybridMultilevel"/>
    <w:tmpl w:val="7B224D2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180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52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396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468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120" w:hanging="360"/>
      </w:pPr>
      <w:rPr>
        <w:rFonts w:ascii="Wingdings" w:hAnsi="Wingdings" w:cs="Wingdings" w:hint="default"/>
      </w:rPr>
    </w:lvl>
  </w:abstractNum>
  <w:abstractNum w:abstractNumId="6" w15:restartNumberingAfterBreak="0">
    <w:nsid w:val="284754C7"/>
    <w:multiLevelType w:val="hybridMultilevel"/>
    <w:tmpl w:val="46D267F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9E561D7"/>
    <w:multiLevelType w:val="hybridMultilevel"/>
    <w:tmpl w:val="738C4D3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8" w15:restartNumberingAfterBreak="0">
    <w:nsid w:val="309D27AE"/>
    <w:multiLevelType w:val="hybridMultilevel"/>
    <w:tmpl w:val="777C6742"/>
    <w:lvl w:ilvl="0" w:tplc="0419000F">
      <w:start w:val="5"/>
      <w:numFmt w:val="decimal"/>
      <w:lvlText w:val="%1."/>
      <w:lvlJc w:val="left"/>
      <w:pPr>
        <w:ind w:left="78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5" w:hanging="360"/>
      </w:pPr>
    </w:lvl>
    <w:lvl w:ilvl="2" w:tplc="0419001B" w:tentative="1">
      <w:start w:val="1"/>
      <w:numFmt w:val="lowerRoman"/>
      <w:lvlText w:val="%3."/>
      <w:lvlJc w:val="right"/>
      <w:pPr>
        <w:ind w:left="2225" w:hanging="180"/>
      </w:pPr>
    </w:lvl>
    <w:lvl w:ilvl="3" w:tplc="0419000F" w:tentative="1">
      <w:start w:val="1"/>
      <w:numFmt w:val="decimal"/>
      <w:lvlText w:val="%4."/>
      <w:lvlJc w:val="left"/>
      <w:pPr>
        <w:ind w:left="2945" w:hanging="360"/>
      </w:pPr>
    </w:lvl>
    <w:lvl w:ilvl="4" w:tplc="04190019" w:tentative="1">
      <w:start w:val="1"/>
      <w:numFmt w:val="lowerLetter"/>
      <w:lvlText w:val="%5."/>
      <w:lvlJc w:val="left"/>
      <w:pPr>
        <w:ind w:left="3665" w:hanging="360"/>
      </w:pPr>
    </w:lvl>
    <w:lvl w:ilvl="5" w:tplc="0419001B" w:tentative="1">
      <w:start w:val="1"/>
      <w:numFmt w:val="lowerRoman"/>
      <w:lvlText w:val="%6."/>
      <w:lvlJc w:val="right"/>
      <w:pPr>
        <w:ind w:left="4385" w:hanging="180"/>
      </w:pPr>
    </w:lvl>
    <w:lvl w:ilvl="6" w:tplc="0419000F" w:tentative="1">
      <w:start w:val="1"/>
      <w:numFmt w:val="decimal"/>
      <w:lvlText w:val="%7."/>
      <w:lvlJc w:val="left"/>
      <w:pPr>
        <w:ind w:left="5105" w:hanging="360"/>
      </w:pPr>
    </w:lvl>
    <w:lvl w:ilvl="7" w:tplc="04190019" w:tentative="1">
      <w:start w:val="1"/>
      <w:numFmt w:val="lowerLetter"/>
      <w:lvlText w:val="%8."/>
      <w:lvlJc w:val="left"/>
      <w:pPr>
        <w:ind w:left="5825" w:hanging="360"/>
      </w:pPr>
    </w:lvl>
    <w:lvl w:ilvl="8" w:tplc="0419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9" w15:restartNumberingAfterBreak="0">
    <w:nsid w:val="3F3B0705"/>
    <w:multiLevelType w:val="hybridMultilevel"/>
    <w:tmpl w:val="F0E884E8"/>
    <w:lvl w:ilvl="0" w:tplc="0419000F">
      <w:start w:val="1"/>
      <w:numFmt w:val="decimal"/>
      <w:lvlText w:val="%1."/>
      <w:lvlJc w:val="left"/>
      <w:pPr>
        <w:ind w:left="780" w:hanging="360"/>
      </w:pPr>
    </w:lvl>
    <w:lvl w:ilvl="1" w:tplc="04190019" w:tentative="1">
      <w:start w:val="1"/>
      <w:numFmt w:val="lowerLetter"/>
      <w:lvlText w:val="%2."/>
      <w:lvlJc w:val="left"/>
      <w:pPr>
        <w:ind w:left="1500" w:hanging="360"/>
      </w:pPr>
    </w:lvl>
    <w:lvl w:ilvl="2" w:tplc="0419001B" w:tentative="1">
      <w:start w:val="1"/>
      <w:numFmt w:val="lowerRoman"/>
      <w:lvlText w:val="%3."/>
      <w:lvlJc w:val="right"/>
      <w:pPr>
        <w:ind w:left="2220" w:hanging="180"/>
      </w:pPr>
    </w:lvl>
    <w:lvl w:ilvl="3" w:tplc="0419000F" w:tentative="1">
      <w:start w:val="1"/>
      <w:numFmt w:val="decimal"/>
      <w:lvlText w:val="%4."/>
      <w:lvlJc w:val="left"/>
      <w:pPr>
        <w:ind w:left="2940" w:hanging="360"/>
      </w:pPr>
    </w:lvl>
    <w:lvl w:ilvl="4" w:tplc="04190019" w:tentative="1">
      <w:start w:val="1"/>
      <w:numFmt w:val="lowerLetter"/>
      <w:lvlText w:val="%5."/>
      <w:lvlJc w:val="left"/>
      <w:pPr>
        <w:ind w:left="3660" w:hanging="360"/>
      </w:pPr>
    </w:lvl>
    <w:lvl w:ilvl="5" w:tplc="0419001B" w:tentative="1">
      <w:start w:val="1"/>
      <w:numFmt w:val="lowerRoman"/>
      <w:lvlText w:val="%6."/>
      <w:lvlJc w:val="right"/>
      <w:pPr>
        <w:ind w:left="4380" w:hanging="180"/>
      </w:pPr>
    </w:lvl>
    <w:lvl w:ilvl="6" w:tplc="0419000F" w:tentative="1">
      <w:start w:val="1"/>
      <w:numFmt w:val="decimal"/>
      <w:lvlText w:val="%7."/>
      <w:lvlJc w:val="left"/>
      <w:pPr>
        <w:ind w:left="5100" w:hanging="360"/>
      </w:pPr>
    </w:lvl>
    <w:lvl w:ilvl="7" w:tplc="04190019" w:tentative="1">
      <w:start w:val="1"/>
      <w:numFmt w:val="lowerLetter"/>
      <w:lvlText w:val="%8."/>
      <w:lvlJc w:val="left"/>
      <w:pPr>
        <w:ind w:left="5820" w:hanging="360"/>
      </w:pPr>
    </w:lvl>
    <w:lvl w:ilvl="8" w:tplc="041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10" w15:restartNumberingAfterBreak="0">
    <w:nsid w:val="67A56A63"/>
    <w:multiLevelType w:val="hybridMultilevel"/>
    <w:tmpl w:val="4F1440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1" w15:restartNumberingAfterBreak="0">
    <w:nsid w:val="6E481DD7"/>
    <w:multiLevelType w:val="hybridMultilevel"/>
    <w:tmpl w:val="12ACC42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F862ED0"/>
    <w:multiLevelType w:val="hybridMultilevel"/>
    <w:tmpl w:val="15A0F6F4"/>
    <w:lvl w:ilvl="0" w:tplc="8642FEC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C8D87AC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899A4D6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D2045FA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87180A9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5BF8A73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9B42BB2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9B382BE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7486C7A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num w:numId="1">
    <w:abstractNumId w:val="10"/>
  </w:num>
  <w:num w:numId="2">
    <w:abstractNumId w:val="1"/>
  </w:num>
  <w:num w:numId="3">
    <w:abstractNumId w:val="0"/>
  </w:num>
  <w:num w:numId="4">
    <w:abstractNumId w:val="5"/>
  </w:num>
  <w:num w:numId="5">
    <w:abstractNumId w:val="7"/>
  </w:num>
  <w:num w:numId="6">
    <w:abstractNumId w:val="2"/>
  </w:num>
  <w:num w:numId="7">
    <w:abstractNumId w:val="11"/>
  </w:num>
  <w:num w:numId="8">
    <w:abstractNumId w:val="12"/>
  </w:num>
  <w:num w:numId="9">
    <w:abstractNumId w:val="9"/>
  </w:num>
  <w:num w:numId="10">
    <w:abstractNumId w:val="3"/>
  </w:num>
  <w:num w:numId="11">
    <w:abstractNumId w:val="4"/>
  </w:num>
  <w:num w:numId="12">
    <w:abstractNumId w:val="8"/>
  </w:num>
  <w:num w:numId="13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proofState w:spelling="clean" w:grammar="clean"/>
  <w:defaultTabStop w:val="708"/>
  <w:doNotHyphenateCaps/>
  <w:characterSpacingControl w:val="doNotCompress"/>
  <w:doNotValidateAgainstSchema/>
  <w:doNotDemarcateInvalidXml/>
  <w:compat>
    <w:compatSetting w:name="compatibilityMode" w:uri="http://schemas.microsoft.com/office/word" w:val="12"/>
  </w:compat>
  <w:rsids>
    <w:rsidRoot w:val="00D54997"/>
    <w:rsid w:val="00000541"/>
    <w:rsid w:val="000233E2"/>
    <w:rsid w:val="0005106F"/>
    <w:rsid w:val="00076C55"/>
    <w:rsid w:val="000961A2"/>
    <w:rsid w:val="00097CCB"/>
    <w:rsid w:val="000C0152"/>
    <w:rsid w:val="000C6379"/>
    <w:rsid w:val="00106DED"/>
    <w:rsid w:val="00125525"/>
    <w:rsid w:val="001303E4"/>
    <w:rsid w:val="00130726"/>
    <w:rsid w:val="00161006"/>
    <w:rsid w:val="001D58B2"/>
    <w:rsid w:val="00235BC5"/>
    <w:rsid w:val="002403EF"/>
    <w:rsid w:val="002465C3"/>
    <w:rsid w:val="002B60A1"/>
    <w:rsid w:val="002E3C67"/>
    <w:rsid w:val="00324D0C"/>
    <w:rsid w:val="00332726"/>
    <w:rsid w:val="00337858"/>
    <w:rsid w:val="00374FF5"/>
    <w:rsid w:val="00381C48"/>
    <w:rsid w:val="003B0F12"/>
    <w:rsid w:val="003B6524"/>
    <w:rsid w:val="00410592"/>
    <w:rsid w:val="00425002"/>
    <w:rsid w:val="00427F67"/>
    <w:rsid w:val="004469AD"/>
    <w:rsid w:val="00462142"/>
    <w:rsid w:val="00486384"/>
    <w:rsid w:val="004B3A4F"/>
    <w:rsid w:val="004D17AD"/>
    <w:rsid w:val="004D52F2"/>
    <w:rsid w:val="004E68C8"/>
    <w:rsid w:val="004E6901"/>
    <w:rsid w:val="004F5C62"/>
    <w:rsid w:val="0050591D"/>
    <w:rsid w:val="00515D95"/>
    <w:rsid w:val="00554FF8"/>
    <w:rsid w:val="00566898"/>
    <w:rsid w:val="00573302"/>
    <w:rsid w:val="00574500"/>
    <w:rsid w:val="005932D3"/>
    <w:rsid w:val="005A048C"/>
    <w:rsid w:val="005B2FB7"/>
    <w:rsid w:val="005C0046"/>
    <w:rsid w:val="006001FC"/>
    <w:rsid w:val="0062530C"/>
    <w:rsid w:val="006416A1"/>
    <w:rsid w:val="00655EC9"/>
    <w:rsid w:val="00664119"/>
    <w:rsid w:val="00674018"/>
    <w:rsid w:val="00682C70"/>
    <w:rsid w:val="006901B4"/>
    <w:rsid w:val="006960D6"/>
    <w:rsid w:val="0069683B"/>
    <w:rsid w:val="00696BF3"/>
    <w:rsid w:val="006D24D8"/>
    <w:rsid w:val="006D516A"/>
    <w:rsid w:val="00710631"/>
    <w:rsid w:val="00710C6A"/>
    <w:rsid w:val="00740EC2"/>
    <w:rsid w:val="0074747A"/>
    <w:rsid w:val="00757292"/>
    <w:rsid w:val="007A1E4B"/>
    <w:rsid w:val="007A2117"/>
    <w:rsid w:val="007C2949"/>
    <w:rsid w:val="007D411F"/>
    <w:rsid w:val="007D480F"/>
    <w:rsid w:val="007E440F"/>
    <w:rsid w:val="00824FB5"/>
    <w:rsid w:val="00825E4F"/>
    <w:rsid w:val="00841F43"/>
    <w:rsid w:val="00854BC7"/>
    <w:rsid w:val="008638F2"/>
    <w:rsid w:val="00866D6D"/>
    <w:rsid w:val="008712E7"/>
    <w:rsid w:val="008A1C8B"/>
    <w:rsid w:val="008A5FBB"/>
    <w:rsid w:val="008C7513"/>
    <w:rsid w:val="00901ECA"/>
    <w:rsid w:val="009124B5"/>
    <w:rsid w:val="009508CD"/>
    <w:rsid w:val="00953341"/>
    <w:rsid w:val="00956952"/>
    <w:rsid w:val="0096772F"/>
    <w:rsid w:val="00997B5C"/>
    <w:rsid w:val="009D1E4D"/>
    <w:rsid w:val="00A35AB7"/>
    <w:rsid w:val="00A51FBE"/>
    <w:rsid w:val="00A53E0F"/>
    <w:rsid w:val="00A76A2F"/>
    <w:rsid w:val="00A77D68"/>
    <w:rsid w:val="00AE3E88"/>
    <w:rsid w:val="00AF1AA6"/>
    <w:rsid w:val="00B161EC"/>
    <w:rsid w:val="00B269D4"/>
    <w:rsid w:val="00B41AF0"/>
    <w:rsid w:val="00B531B0"/>
    <w:rsid w:val="00B75913"/>
    <w:rsid w:val="00B86F4B"/>
    <w:rsid w:val="00BA3608"/>
    <w:rsid w:val="00BA5B04"/>
    <w:rsid w:val="00BB23A1"/>
    <w:rsid w:val="00BF5624"/>
    <w:rsid w:val="00BF6DFB"/>
    <w:rsid w:val="00C05F5D"/>
    <w:rsid w:val="00C2770D"/>
    <w:rsid w:val="00C320BF"/>
    <w:rsid w:val="00C44381"/>
    <w:rsid w:val="00C73435"/>
    <w:rsid w:val="00C94930"/>
    <w:rsid w:val="00C97C53"/>
    <w:rsid w:val="00CA0E16"/>
    <w:rsid w:val="00CC394D"/>
    <w:rsid w:val="00CC56AD"/>
    <w:rsid w:val="00CC5DFB"/>
    <w:rsid w:val="00CC5FA0"/>
    <w:rsid w:val="00CE0A5A"/>
    <w:rsid w:val="00CF1974"/>
    <w:rsid w:val="00D23043"/>
    <w:rsid w:val="00D26A1D"/>
    <w:rsid w:val="00D54997"/>
    <w:rsid w:val="00D74DED"/>
    <w:rsid w:val="00D95D93"/>
    <w:rsid w:val="00DD22D5"/>
    <w:rsid w:val="00DD596C"/>
    <w:rsid w:val="00E05D39"/>
    <w:rsid w:val="00E25350"/>
    <w:rsid w:val="00E27381"/>
    <w:rsid w:val="00E5151E"/>
    <w:rsid w:val="00E6248A"/>
    <w:rsid w:val="00E71A75"/>
    <w:rsid w:val="00E808B5"/>
    <w:rsid w:val="00E911D6"/>
    <w:rsid w:val="00EA4C75"/>
    <w:rsid w:val="00EA4ECB"/>
    <w:rsid w:val="00EB28C7"/>
    <w:rsid w:val="00EC4BB0"/>
    <w:rsid w:val="00EE2A18"/>
    <w:rsid w:val="00EE35CE"/>
    <w:rsid w:val="00EF1A2C"/>
    <w:rsid w:val="00EF1F5F"/>
    <w:rsid w:val="00F03687"/>
    <w:rsid w:val="00F04A11"/>
    <w:rsid w:val="00F05FB6"/>
    <w:rsid w:val="00F26AA6"/>
    <w:rsid w:val="00F26D55"/>
    <w:rsid w:val="00F40DFB"/>
    <w:rsid w:val="00F54A4D"/>
    <w:rsid w:val="00FB38FA"/>
    <w:rsid w:val="00FC0DF5"/>
    <w:rsid w:val="00FF242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462A6377"/>
  <w15:docId w15:val="{8435569B-1554-4D2D-9BFE-C39DE7D285E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semiHidden="1" w:uiPriority="0" w:unhideWhenUsed="1"/>
    <w:lsdException w:name="toc 2" w:locked="1" w:semiHidden="1" w:uiPriority="0" w:unhideWhenUsed="1"/>
    <w:lsdException w:name="toc 3" w:locked="1" w:semiHidden="1" w:uiPriority="0" w:unhideWhenUsed="1"/>
    <w:lsdException w:name="toc 4" w:locked="1" w:semiHidden="1" w:uiPriority="0" w:unhideWhenUsed="1"/>
    <w:lsdException w:name="toc 5" w:locked="1" w:semiHidden="1" w:uiPriority="0" w:unhideWhenUsed="1"/>
    <w:lsdException w:name="toc 6" w:locked="1" w:semiHidden="1" w:uiPriority="0" w:unhideWhenUsed="1"/>
    <w:lsdException w:name="toc 7" w:locked="1" w:semiHidden="1" w:uiPriority="0" w:unhideWhenUsed="1"/>
    <w:lsdException w:name="toc 8" w:locked="1" w:semiHidden="1" w:uiPriority="0" w:unhideWhenUsed="1"/>
    <w:lsdException w:name="toc 9" w:locked="1" w:semiHidden="1" w:uiPriority="0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semiHidden="1" w:uiPriority="0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locked="1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8712E7"/>
    <w:pPr>
      <w:spacing w:after="160" w:line="288" w:lineRule="auto"/>
      <w:ind w:left="2160"/>
    </w:pPr>
    <w:rPr>
      <w:rFonts w:cs="Calibri"/>
      <w:color w:val="5A5A5A"/>
    </w:rPr>
  </w:style>
  <w:style w:type="paragraph" w:styleId="1">
    <w:name w:val="heading 1"/>
    <w:basedOn w:val="a"/>
    <w:next w:val="a"/>
    <w:link w:val="10"/>
    <w:uiPriority w:val="99"/>
    <w:qFormat/>
    <w:rsid w:val="00B161EC"/>
    <w:pPr>
      <w:spacing w:before="400" w:after="60" w:line="240" w:lineRule="auto"/>
      <w:outlineLvl w:val="0"/>
    </w:pPr>
    <w:rPr>
      <w:rFonts w:ascii="Cambria" w:hAnsi="Cambria" w:cs="Times New Roman"/>
      <w:smallCaps/>
      <w:color w:val="0F243E"/>
      <w:spacing w:val="20"/>
      <w:sz w:val="32"/>
      <w:szCs w:val="32"/>
    </w:rPr>
  </w:style>
  <w:style w:type="paragraph" w:styleId="2">
    <w:name w:val="heading 2"/>
    <w:basedOn w:val="a"/>
    <w:next w:val="a"/>
    <w:link w:val="20"/>
    <w:uiPriority w:val="99"/>
    <w:qFormat/>
    <w:rsid w:val="00B161EC"/>
    <w:pPr>
      <w:spacing w:before="120" w:after="60" w:line="240" w:lineRule="auto"/>
      <w:outlineLvl w:val="1"/>
    </w:pPr>
    <w:rPr>
      <w:rFonts w:ascii="Cambria" w:hAnsi="Cambria" w:cs="Times New Roman"/>
      <w:smallCaps/>
      <w:color w:val="17365D"/>
      <w:spacing w:val="20"/>
      <w:sz w:val="28"/>
      <w:szCs w:val="28"/>
    </w:rPr>
  </w:style>
  <w:style w:type="paragraph" w:styleId="3">
    <w:name w:val="heading 3"/>
    <w:basedOn w:val="a"/>
    <w:next w:val="a"/>
    <w:link w:val="30"/>
    <w:uiPriority w:val="99"/>
    <w:qFormat/>
    <w:rsid w:val="00B161EC"/>
    <w:pPr>
      <w:spacing w:before="120" w:after="60" w:line="240" w:lineRule="auto"/>
      <w:outlineLvl w:val="2"/>
    </w:pPr>
    <w:rPr>
      <w:rFonts w:ascii="Cambria" w:hAnsi="Cambria" w:cs="Times New Roman"/>
      <w:smallCaps/>
      <w:color w:val="1F497D"/>
      <w:spacing w:val="20"/>
      <w:sz w:val="24"/>
      <w:szCs w:val="24"/>
    </w:rPr>
  </w:style>
  <w:style w:type="paragraph" w:styleId="4">
    <w:name w:val="heading 4"/>
    <w:basedOn w:val="a"/>
    <w:next w:val="a"/>
    <w:link w:val="40"/>
    <w:uiPriority w:val="99"/>
    <w:qFormat/>
    <w:rsid w:val="00B161EC"/>
    <w:pPr>
      <w:pBdr>
        <w:bottom w:val="single" w:sz="4" w:space="1" w:color="71A0DC"/>
      </w:pBdr>
      <w:spacing w:before="200" w:after="100" w:line="240" w:lineRule="auto"/>
      <w:outlineLvl w:val="3"/>
    </w:pPr>
    <w:rPr>
      <w:rFonts w:ascii="Cambria" w:hAnsi="Cambria" w:cs="Times New Roman"/>
      <w:b/>
      <w:bCs/>
      <w:smallCaps/>
      <w:color w:val="3071C3"/>
      <w:spacing w:val="20"/>
    </w:rPr>
  </w:style>
  <w:style w:type="paragraph" w:styleId="5">
    <w:name w:val="heading 5"/>
    <w:basedOn w:val="a"/>
    <w:next w:val="a"/>
    <w:link w:val="50"/>
    <w:uiPriority w:val="99"/>
    <w:qFormat/>
    <w:rsid w:val="00B161EC"/>
    <w:pPr>
      <w:pBdr>
        <w:bottom w:val="single" w:sz="4" w:space="1" w:color="548DD4"/>
      </w:pBdr>
      <w:spacing w:before="200" w:after="100" w:line="240" w:lineRule="auto"/>
      <w:outlineLvl w:val="4"/>
    </w:pPr>
    <w:rPr>
      <w:rFonts w:ascii="Cambria" w:hAnsi="Cambria" w:cs="Times New Roman"/>
      <w:smallCaps/>
      <w:color w:val="3071C3"/>
      <w:spacing w:val="20"/>
    </w:rPr>
  </w:style>
  <w:style w:type="paragraph" w:styleId="6">
    <w:name w:val="heading 6"/>
    <w:basedOn w:val="a"/>
    <w:next w:val="a"/>
    <w:link w:val="60"/>
    <w:uiPriority w:val="99"/>
    <w:qFormat/>
    <w:rsid w:val="00B161EC"/>
    <w:pPr>
      <w:pBdr>
        <w:bottom w:val="dotted" w:sz="8" w:space="1" w:color="938953"/>
      </w:pBdr>
      <w:spacing w:before="200" w:after="100"/>
      <w:outlineLvl w:val="5"/>
    </w:pPr>
    <w:rPr>
      <w:rFonts w:ascii="Cambria" w:hAnsi="Cambria" w:cs="Times New Roman"/>
      <w:smallCaps/>
      <w:color w:val="938953"/>
      <w:spacing w:val="20"/>
    </w:rPr>
  </w:style>
  <w:style w:type="paragraph" w:styleId="7">
    <w:name w:val="heading 7"/>
    <w:basedOn w:val="a"/>
    <w:next w:val="a"/>
    <w:link w:val="70"/>
    <w:uiPriority w:val="99"/>
    <w:qFormat/>
    <w:rsid w:val="00B161EC"/>
    <w:pPr>
      <w:pBdr>
        <w:bottom w:val="dotted" w:sz="8" w:space="1" w:color="938953"/>
      </w:pBdr>
      <w:spacing w:before="200" w:after="100" w:line="240" w:lineRule="auto"/>
      <w:outlineLvl w:val="6"/>
    </w:pPr>
    <w:rPr>
      <w:rFonts w:ascii="Cambria" w:hAnsi="Cambria" w:cs="Times New Roman"/>
      <w:b/>
      <w:bCs/>
      <w:smallCaps/>
      <w:color w:val="938953"/>
      <w:spacing w:val="20"/>
      <w:sz w:val="16"/>
      <w:szCs w:val="16"/>
    </w:rPr>
  </w:style>
  <w:style w:type="paragraph" w:styleId="8">
    <w:name w:val="heading 8"/>
    <w:basedOn w:val="a"/>
    <w:next w:val="a"/>
    <w:link w:val="80"/>
    <w:uiPriority w:val="99"/>
    <w:qFormat/>
    <w:rsid w:val="00B161EC"/>
    <w:pPr>
      <w:spacing w:before="200" w:after="60" w:line="240" w:lineRule="auto"/>
      <w:outlineLvl w:val="7"/>
    </w:pPr>
    <w:rPr>
      <w:rFonts w:ascii="Cambria" w:hAnsi="Cambria" w:cs="Times New Roman"/>
      <w:b/>
      <w:bCs/>
      <w:smallCaps/>
      <w:color w:val="938953"/>
      <w:spacing w:val="20"/>
      <w:sz w:val="16"/>
      <w:szCs w:val="16"/>
    </w:rPr>
  </w:style>
  <w:style w:type="paragraph" w:styleId="9">
    <w:name w:val="heading 9"/>
    <w:basedOn w:val="a"/>
    <w:next w:val="a"/>
    <w:link w:val="90"/>
    <w:uiPriority w:val="99"/>
    <w:qFormat/>
    <w:rsid w:val="00B161EC"/>
    <w:pPr>
      <w:spacing w:before="200" w:after="60" w:line="240" w:lineRule="auto"/>
      <w:outlineLvl w:val="8"/>
    </w:pPr>
    <w:rPr>
      <w:rFonts w:ascii="Cambria" w:hAnsi="Cambria" w:cs="Times New Roman"/>
      <w:smallCaps/>
      <w:color w:val="938953"/>
      <w:spacing w:val="20"/>
      <w:sz w:val="16"/>
      <w:szCs w:val="1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9"/>
    <w:locked/>
    <w:rsid w:val="00B161EC"/>
    <w:rPr>
      <w:rFonts w:ascii="Cambria" w:hAnsi="Cambria" w:cs="Cambria"/>
      <w:smallCaps/>
      <w:color w:val="0F243E"/>
      <w:spacing w:val="20"/>
      <w:sz w:val="32"/>
      <w:szCs w:val="32"/>
    </w:rPr>
  </w:style>
  <w:style w:type="character" w:customStyle="1" w:styleId="20">
    <w:name w:val="Заголовок 2 Знак"/>
    <w:link w:val="2"/>
    <w:uiPriority w:val="99"/>
    <w:semiHidden/>
    <w:locked/>
    <w:rsid w:val="00B161EC"/>
    <w:rPr>
      <w:rFonts w:ascii="Cambria" w:hAnsi="Cambria" w:cs="Cambria"/>
      <w:smallCaps/>
      <w:color w:val="17365D"/>
      <w:spacing w:val="20"/>
      <w:sz w:val="28"/>
      <w:szCs w:val="28"/>
    </w:rPr>
  </w:style>
  <w:style w:type="character" w:customStyle="1" w:styleId="30">
    <w:name w:val="Заголовок 3 Знак"/>
    <w:link w:val="3"/>
    <w:uiPriority w:val="99"/>
    <w:semiHidden/>
    <w:locked/>
    <w:rsid w:val="00B161EC"/>
    <w:rPr>
      <w:rFonts w:ascii="Cambria" w:hAnsi="Cambria" w:cs="Cambria"/>
      <w:smallCaps/>
      <w:color w:val="1F497D"/>
      <w:spacing w:val="20"/>
      <w:sz w:val="24"/>
      <w:szCs w:val="24"/>
    </w:rPr>
  </w:style>
  <w:style w:type="character" w:customStyle="1" w:styleId="40">
    <w:name w:val="Заголовок 4 Знак"/>
    <w:link w:val="4"/>
    <w:uiPriority w:val="99"/>
    <w:semiHidden/>
    <w:locked/>
    <w:rsid w:val="00B161EC"/>
    <w:rPr>
      <w:rFonts w:ascii="Cambria" w:hAnsi="Cambria" w:cs="Cambria"/>
      <w:b/>
      <w:bCs/>
      <w:smallCaps/>
      <w:color w:val="3071C3"/>
      <w:spacing w:val="20"/>
    </w:rPr>
  </w:style>
  <w:style w:type="character" w:customStyle="1" w:styleId="50">
    <w:name w:val="Заголовок 5 Знак"/>
    <w:link w:val="5"/>
    <w:uiPriority w:val="99"/>
    <w:semiHidden/>
    <w:locked/>
    <w:rsid w:val="00B161EC"/>
    <w:rPr>
      <w:rFonts w:ascii="Cambria" w:hAnsi="Cambria" w:cs="Cambria"/>
      <w:smallCaps/>
      <w:color w:val="3071C3"/>
      <w:spacing w:val="20"/>
    </w:rPr>
  </w:style>
  <w:style w:type="character" w:customStyle="1" w:styleId="60">
    <w:name w:val="Заголовок 6 Знак"/>
    <w:link w:val="6"/>
    <w:uiPriority w:val="99"/>
    <w:semiHidden/>
    <w:locked/>
    <w:rsid w:val="00B161EC"/>
    <w:rPr>
      <w:rFonts w:ascii="Cambria" w:hAnsi="Cambria" w:cs="Cambria"/>
      <w:smallCaps/>
      <w:color w:val="938953"/>
      <w:spacing w:val="20"/>
    </w:rPr>
  </w:style>
  <w:style w:type="character" w:customStyle="1" w:styleId="70">
    <w:name w:val="Заголовок 7 Знак"/>
    <w:link w:val="7"/>
    <w:uiPriority w:val="99"/>
    <w:semiHidden/>
    <w:locked/>
    <w:rsid w:val="00B161EC"/>
    <w:rPr>
      <w:rFonts w:ascii="Cambria" w:hAnsi="Cambria" w:cs="Cambria"/>
      <w:b/>
      <w:bCs/>
      <w:smallCaps/>
      <w:color w:val="938953"/>
      <w:spacing w:val="20"/>
      <w:sz w:val="16"/>
      <w:szCs w:val="16"/>
    </w:rPr>
  </w:style>
  <w:style w:type="character" w:customStyle="1" w:styleId="80">
    <w:name w:val="Заголовок 8 Знак"/>
    <w:link w:val="8"/>
    <w:uiPriority w:val="99"/>
    <w:semiHidden/>
    <w:locked/>
    <w:rsid w:val="00B161EC"/>
    <w:rPr>
      <w:rFonts w:ascii="Cambria" w:hAnsi="Cambria" w:cs="Cambria"/>
      <w:b/>
      <w:bCs/>
      <w:smallCaps/>
      <w:color w:val="938953"/>
      <w:spacing w:val="20"/>
      <w:sz w:val="16"/>
      <w:szCs w:val="16"/>
    </w:rPr>
  </w:style>
  <w:style w:type="character" w:customStyle="1" w:styleId="90">
    <w:name w:val="Заголовок 9 Знак"/>
    <w:link w:val="9"/>
    <w:uiPriority w:val="99"/>
    <w:semiHidden/>
    <w:locked/>
    <w:rsid w:val="00B161EC"/>
    <w:rPr>
      <w:rFonts w:ascii="Cambria" w:hAnsi="Cambria" w:cs="Cambria"/>
      <w:smallCaps/>
      <w:color w:val="938953"/>
      <w:spacing w:val="20"/>
      <w:sz w:val="16"/>
      <w:szCs w:val="16"/>
    </w:rPr>
  </w:style>
  <w:style w:type="table" w:styleId="a3">
    <w:name w:val="Table Grid"/>
    <w:basedOn w:val="a1"/>
    <w:uiPriority w:val="59"/>
    <w:rsid w:val="00D54997"/>
    <w:rPr>
      <w:rFonts w:cs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1">
    <w:name w:val="Абзац списка1"/>
    <w:basedOn w:val="a"/>
    <w:uiPriority w:val="99"/>
    <w:rsid w:val="000C0152"/>
    <w:pPr>
      <w:spacing w:after="200" w:line="276" w:lineRule="auto"/>
      <w:ind w:left="720"/>
    </w:pPr>
    <w:rPr>
      <w:sz w:val="22"/>
      <w:szCs w:val="22"/>
      <w:lang w:eastAsia="en-US"/>
    </w:rPr>
  </w:style>
  <w:style w:type="paragraph" w:styleId="a4">
    <w:name w:val="Normal (Web)"/>
    <w:basedOn w:val="a"/>
    <w:uiPriority w:val="99"/>
    <w:rsid w:val="00740EC2"/>
    <w:pPr>
      <w:spacing w:before="100" w:beforeAutospacing="1" w:after="100" w:afterAutospacing="1"/>
    </w:pPr>
  </w:style>
  <w:style w:type="paragraph" w:styleId="a5">
    <w:name w:val="List Paragraph"/>
    <w:basedOn w:val="a"/>
    <w:uiPriority w:val="99"/>
    <w:qFormat/>
    <w:rsid w:val="00B161EC"/>
    <w:pPr>
      <w:ind w:left="720"/>
    </w:pPr>
  </w:style>
  <w:style w:type="paragraph" w:styleId="a6">
    <w:name w:val="caption"/>
    <w:basedOn w:val="a"/>
    <w:next w:val="a"/>
    <w:uiPriority w:val="99"/>
    <w:qFormat/>
    <w:rsid w:val="00B161EC"/>
    <w:rPr>
      <w:b/>
      <w:bCs/>
      <w:smallCaps/>
      <w:color w:val="1F497D"/>
      <w:spacing w:val="10"/>
      <w:sz w:val="18"/>
      <w:szCs w:val="18"/>
    </w:rPr>
  </w:style>
  <w:style w:type="paragraph" w:styleId="a7">
    <w:name w:val="Title"/>
    <w:basedOn w:val="a"/>
    <w:next w:val="a"/>
    <w:link w:val="a8"/>
    <w:uiPriority w:val="99"/>
    <w:qFormat/>
    <w:rsid w:val="00B161EC"/>
    <w:pPr>
      <w:spacing w:line="240" w:lineRule="auto"/>
      <w:ind w:left="0"/>
    </w:pPr>
    <w:rPr>
      <w:rFonts w:ascii="Cambria" w:hAnsi="Cambria" w:cs="Times New Roman"/>
      <w:smallCaps/>
      <w:color w:val="17365D"/>
      <w:spacing w:val="5"/>
      <w:sz w:val="72"/>
      <w:szCs w:val="72"/>
    </w:rPr>
  </w:style>
  <w:style w:type="character" w:customStyle="1" w:styleId="a8">
    <w:name w:val="Заголовок Знак"/>
    <w:link w:val="a7"/>
    <w:uiPriority w:val="99"/>
    <w:locked/>
    <w:rsid w:val="00B161EC"/>
    <w:rPr>
      <w:rFonts w:ascii="Cambria" w:hAnsi="Cambria" w:cs="Cambria"/>
      <w:smallCaps/>
      <w:color w:val="17365D"/>
      <w:spacing w:val="5"/>
      <w:sz w:val="72"/>
      <w:szCs w:val="72"/>
    </w:rPr>
  </w:style>
  <w:style w:type="paragraph" w:styleId="a9">
    <w:name w:val="Subtitle"/>
    <w:basedOn w:val="a"/>
    <w:next w:val="a"/>
    <w:link w:val="aa"/>
    <w:uiPriority w:val="99"/>
    <w:qFormat/>
    <w:rsid w:val="00B161EC"/>
    <w:pPr>
      <w:spacing w:after="600" w:line="240" w:lineRule="auto"/>
      <w:ind w:left="0"/>
    </w:pPr>
    <w:rPr>
      <w:rFonts w:cs="Times New Roman"/>
      <w:smallCaps/>
      <w:color w:val="938953"/>
      <w:spacing w:val="5"/>
      <w:sz w:val="28"/>
      <w:szCs w:val="28"/>
    </w:rPr>
  </w:style>
  <w:style w:type="character" w:customStyle="1" w:styleId="aa">
    <w:name w:val="Подзаголовок Знак"/>
    <w:link w:val="a9"/>
    <w:uiPriority w:val="99"/>
    <w:locked/>
    <w:rsid w:val="00B161EC"/>
    <w:rPr>
      <w:smallCaps/>
      <w:color w:val="938953"/>
      <w:spacing w:val="5"/>
      <w:sz w:val="28"/>
      <w:szCs w:val="28"/>
    </w:rPr>
  </w:style>
  <w:style w:type="character" w:styleId="ab">
    <w:name w:val="Strong"/>
    <w:uiPriority w:val="99"/>
    <w:qFormat/>
    <w:rsid w:val="00B161EC"/>
    <w:rPr>
      <w:b/>
      <w:bCs/>
      <w:spacing w:val="0"/>
    </w:rPr>
  </w:style>
  <w:style w:type="character" w:styleId="ac">
    <w:name w:val="Emphasis"/>
    <w:uiPriority w:val="99"/>
    <w:qFormat/>
    <w:rsid w:val="00B161EC"/>
    <w:rPr>
      <w:b/>
      <w:bCs/>
      <w:smallCaps/>
      <w:color w:val="5A5A5A"/>
      <w:spacing w:val="20"/>
      <w:kern w:val="0"/>
      <w:vertAlign w:val="baseline"/>
    </w:rPr>
  </w:style>
  <w:style w:type="paragraph" w:styleId="ad">
    <w:name w:val="No Spacing"/>
    <w:basedOn w:val="a"/>
    <w:uiPriority w:val="99"/>
    <w:qFormat/>
    <w:rsid w:val="00B161EC"/>
    <w:pPr>
      <w:spacing w:after="0" w:line="240" w:lineRule="auto"/>
    </w:pPr>
  </w:style>
  <w:style w:type="paragraph" w:styleId="21">
    <w:name w:val="Quote"/>
    <w:basedOn w:val="a"/>
    <w:next w:val="a"/>
    <w:link w:val="22"/>
    <w:uiPriority w:val="99"/>
    <w:qFormat/>
    <w:rsid w:val="00B161EC"/>
    <w:rPr>
      <w:rFonts w:cs="Times New Roman"/>
      <w:i/>
      <w:iCs/>
    </w:rPr>
  </w:style>
  <w:style w:type="character" w:customStyle="1" w:styleId="22">
    <w:name w:val="Цитата 2 Знак"/>
    <w:link w:val="21"/>
    <w:uiPriority w:val="99"/>
    <w:locked/>
    <w:rsid w:val="00B161EC"/>
    <w:rPr>
      <w:i/>
      <w:iCs/>
      <w:color w:val="5A5A5A"/>
    </w:rPr>
  </w:style>
  <w:style w:type="paragraph" w:styleId="ae">
    <w:name w:val="Intense Quote"/>
    <w:basedOn w:val="a"/>
    <w:next w:val="a"/>
    <w:link w:val="af"/>
    <w:uiPriority w:val="99"/>
    <w:qFormat/>
    <w:rsid w:val="00B161EC"/>
    <w:pPr>
      <w:pBdr>
        <w:top w:val="single" w:sz="4" w:space="12" w:color="7BA0CD"/>
        <w:left w:val="single" w:sz="4" w:space="15" w:color="7BA0CD"/>
        <w:bottom w:val="single" w:sz="12" w:space="10" w:color="365F91"/>
        <w:right w:val="single" w:sz="12" w:space="15" w:color="365F91"/>
        <w:between w:val="single" w:sz="4" w:space="12" w:color="7BA0CD"/>
        <w:bar w:val="single" w:sz="4" w:color="7BA0CD"/>
      </w:pBdr>
      <w:spacing w:line="300" w:lineRule="auto"/>
      <w:ind w:left="2506" w:right="432"/>
    </w:pPr>
    <w:rPr>
      <w:rFonts w:ascii="Cambria" w:hAnsi="Cambria" w:cs="Times New Roman"/>
      <w:smallCaps/>
      <w:color w:val="365F91"/>
    </w:rPr>
  </w:style>
  <w:style w:type="character" w:customStyle="1" w:styleId="af">
    <w:name w:val="Выделенная цитата Знак"/>
    <w:link w:val="ae"/>
    <w:uiPriority w:val="99"/>
    <w:locked/>
    <w:rsid w:val="00B161EC"/>
    <w:rPr>
      <w:rFonts w:ascii="Cambria" w:hAnsi="Cambria" w:cs="Cambria"/>
      <w:smallCaps/>
      <w:color w:val="365F91"/>
    </w:rPr>
  </w:style>
  <w:style w:type="character" w:styleId="af0">
    <w:name w:val="Subtle Emphasis"/>
    <w:uiPriority w:val="99"/>
    <w:qFormat/>
    <w:rsid w:val="00B161EC"/>
    <w:rPr>
      <w:smallCaps/>
      <w:color w:val="5A5A5A"/>
      <w:vertAlign w:val="baseline"/>
    </w:rPr>
  </w:style>
  <w:style w:type="character" w:styleId="af1">
    <w:name w:val="Intense Emphasis"/>
    <w:uiPriority w:val="99"/>
    <w:qFormat/>
    <w:rsid w:val="00B161EC"/>
    <w:rPr>
      <w:b/>
      <w:bCs/>
      <w:smallCaps/>
      <w:color w:val="auto"/>
      <w:spacing w:val="40"/>
    </w:rPr>
  </w:style>
  <w:style w:type="character" w:styleId="af2">
    <w:name w:val="Subtle Reference"/>
    <w:uiPriority w:val="99"/>
    <w:qFormat/>
    <w:rsid w:val="00B161EC"/>
    <w:rPr>
      <w:rFonts w:ascii="Cambria" w:hAnsi="Cambria" w:cs="Cambria"/>
      <w:i/>
      <w:iCs/>
      <w:smallCaps/>
      <w:color w:val="5A5A5A"/>
      <w:spacing w:val="20"/>
    </w:rPr>
  </w:style>
  <w:style w:type="character" w:styleId="af3">
    <w:name w:val="Intense Reference"/>
    <w:uiPriority w:val="99"/>
    <w:qFormat/>
    <w:rsid w:val="00B161EC"/>
    <w:rPr>
      <w:rFonts w:ascii="Cambria" w:hAnsi="Cambria" w:cs="Cambria"/>
      <w:b/>
      <w:bCs/>
      <w:i/>
      <w:iCs/>
      <w:smallCaps/>
      <w:color w:val="17365D"/>
      <w:spacing w:val="20"/>
    </w:rPr>
  </w:style>
  <w:style w:type="character" w:styleId="af4">
    <w:name w:val="Book Title"/>
    <w:uiPriority w:val="99"/>
    <w:qFormat/>
    <w:rsid w:val="00B161EC"/>
    <w:rPr>
      <w:rFonts w:ascii="Cambria" w:hAnsi="Cambria" w:cs="Cambria"/>
      <w:b/>
      <w:bCs/>
      <w:smallCaps/>
      <w:color w:val="17365D"/>
      <w:spacing w:val="10"/>
      <w:u w:val="single"/>
    </w:rPr>
  </w:style>
  <w:style w:type="paragraph" w:styleId="af5">
    <w:name w:val="TOC Heading"/>
    <w:basedOn w:val="1"/>
    <w:next w:val="a"/>
    <w:uiPriority w:val="99"/>
    <w:qFormat/>
    <w:rsid w:val="00B161EC"/>
    <w:pPr>
      <w:outlineLvl w:val="9"/>
    </w:pPr>
  </w:style>
  <w:style w:type="table" w:styleId="1-5">
    <w:name w:val="Medium Grid 1 Accent 5"/>
    <w:basedOn w:val="a1"/>
    <w:uiPriority w:val="99"/>
    <w:rsid w:val="00B161EC"/>
    <w:rPr>
      <w:rFonts w:cs="Calibri"/>
    </w:rPr>
    <w:tblPr>
      <w:tblStyleRowBandSize w:val="1"/>
      <w:tblStyleColBandSize w:val="1"/>
      <w:tblBorders>
        <w:top w:val="single" w:sz="8" w:space="0" w:color="78C0D4"/>
        <w:left w:val="single" w:sz="8" w:space="0" w:color="78C0D4"/>
        <w:bottom w:val="single" w:sz="8" w:space="0" w:color="78C0D4"/>
        <w:right w:val="single" w:sz="8" w:space="0" w:color="78C0D4"/>
        <w:insideH w:val="single" w:sz="8" w:space="0" w:color="78C0D4"/>
        <w:insideV w:val="single" w:sz="8" w:space="0" w:color="78C0D4"/>
      </w:tblBorders>
    </w:tblPr>
    <w:tcPr>
      <w:shd w:val="clear" w:color="auto" w:fill="D2EAF1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/>
      </w:tcPr>
    </w:tblStylePr>
    <w:tblStylePr w:type="band1Horz">
      <w:tblPr/>
      <w:tcPr>
        <w:shd w:val="clear" w:color="auto" w:fill="A5D5E2"/>
      </w:tcPr>
    </w:tblStylePr>
  </w:style>
  <w:style w:type="paragraph" w:styleId="af6">
    <w:name w:val="Balloon Text"/>
    <w:basedOn w:val="a"/>
    <w:link w:val="af7"/>
    <w:uiPriority w:val="99"/>
    <w:semiHidden/>
    <w:rsid w:val="00696BF3"/>
    <w:pPr>
      <w:spacing w:after="0" w:line="240" w:lineRule="auto"/>
    </w:pPr>
    <w:rPr>
      <w:rFonts w:ascii="Tahoma" w:hAnsi="Tahoma" w:cs="Times New Roman"/>
      <w:sz w:val="16"/>
      <w:szCs w:val="16"/>
    </w:rPr>
  </w:style>
  <w:style w:type="character" w:customStyle="1" w:styleId="af7">
    <w:name w:val="Текст выноски Знак"/>
    <w:link w:val="af6"/>
    <w:uiPriority w:val="99"/>
    <w:locked/>
    <w:rsid w:val="00696BF3"/>
    <w:rPr>
      <w:rFonts w:ascii="Tahoma" w:hAnsi="Tahoma" w:cs="Tahoma"/>
      <w:color w:val="5A5A5A"/>
      <w:sz w:val="16"/>
      <w:szCs w:val="16"/>
    </w:rPr>
  </w:style>
  <w:style w:type="table" w:styleId="-6">
    <w:name w:val="Light Grid Accent 6"/>
    <w:basedOn w:val="a1"/>
    <w:uiPriority w:val="99"/>
    <w:rsid w:val="00674018"/>
    <w:rPr>
      <w:rFonts w:cs="Calibri"/>
    </w:rPr>
    <w:tblPr>
      <w:tblStyleRowBandSize w:val="1"/>
      <w:tblStyleColBandSize w:val="1"/>
      <w:tblBorders>
        <w:top w:val="single" w:sz="8" w:space="0" w:color="F79646"/>
        <w:left w:val="single" w:sz="8" w:space="0" w:color="F79646"/>
        <w:bottom w:val="single" w:sz="8" w:space="0" w:color="F79646"/>
        <w:right w:val="single" w:sz="8" w:space="0" w:color="F79646"/>
        <w:insideH w:val="single" w:sz="8" w:space="0" w:color="F79646"/>
        <w:insideV w:val="single" w:sz="8" w:space="0" w:color="F79646"/>
      </w:tblBorders>
    </w:tblPr>
    <w:tblStylePr w:type="firstRow">
      <w:pPr>
        <w:spacing w:before="0" w:after="0"/>
      </w:pPr>
      <w:rPr>
        <w:rFonts w:ascii="Cambria" w:eastAsia="Times New Roman" w:hAnsi="Cambria" w:cs="Cambria"/>
        <w:b/>
        <w:bCs/>
      </w:rPr>
      <w:tblPr/>
      <w:tcPr>
        <w:tcBorders>
          <w:top w:val="single" w:sz="8" w:space="0" w:color="F79646"/>
          <w:left w:val="single" w:sz="8" w:space="0" w:color="F79646"/>
          <w:bottom w:val="single" w:sz="18" w:space="0" w:color="F79646"/>
          <w:right w:val="single" w:sz="8" w:space="0" w:color="F79646"/>
          <w:insideH w:val="nil"/>
          <w:insideV w:val="single" w:sz="8" w:space="0" w:color="F79646"/>
        </w:tcBorders>
      </w:tcPr>
    </w:tblStylePr>
    <w:tblStylePr w:type="lastRow">
      <w:pPr>
        <w:spacing w:before="0" w:after="0"/>
      </w:pPr>
      <w:rPr>
        <w:rFonts w:ascii="Cambria" w:eastAsia="Times New Roman" w:hAnsi="Cambria" w:cs="Cambria"/>
        <w:b/>
        <w:bCs/>
      </w:rPr>
      <w:tblPr/>
      <w:tcPr>
        <w:tcBorders>
          <w:top w:val="double" w:sz="6" w:space="0" w:color="F79646"/>
          <w:left w:val="single" w:sz="8" w:space="0" w:color="F79646"/>
          <w:bottom w:val="single" w:sz="8" w:space="0" w:color="F79646"/>
          <w:right w:val="single" w:sz="8" w:space="0" w:color="F79646"/>
          <w:insideH w:val="nil"/>
          <w:insideV w:val="single" w:sz="8" w:space="0" w:color="F79646"/>
        </w:tcBorders>
      </w:tcPr>
    </w:tblStylePr>
    <w:tblStylePr w:type="firstCol">
      <w:rPr>
        <w:rFonts w:ascii="Cambria" w:eastAsia="Times New Roman" w:hAnsi="Cambria" w:cs="Cambria"/>
        <w:b/>
        <w:bCs/>
      </w:rPr>
    </w:tblStylePr>
    <w:tblStylePr w:type="lastCol">
      <w:rPr>
        <w:rFonts w:ascii="Cambria" w:eastAsia="Times New Roman" w:hAnsi="Cambria" w:cs="Cambria"/>
        <w:b/>
        <w:bCs/>
      </w:rPr>
      <w:tblPr/>
      <w:tcPr>
        <w:tc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</w:tcBorders>
      </w:tcPr>
    </w:tblStylePr>
    <w:tblStylePr w:type="band1Vert">
      <w:tblPr/>
      <w:tcPr>
        <w:tc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</w:tcBorders>
        <w:shd w:val="clear" w:color="auto" w:fill="FDE4D0"/>
      </w:tcPr>
    </w:tblStylePr>
    <w:tblStylePr w:type="band1Horz">
      <w:tblPr/>
      <w:tcPr>
        <w:tc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  <w:insideV w:val="single" w:sz="8" w:space="0" w:color="F79646"/>
        </w:tcBorders>
        <w:shd w:val="clear" w:color="auto" w:fill="FDE4D0"/>
      </w:tcPr>
    </w:tblStylePr>
    <w:tblStylePr w:type="band2Horz">
      <w:tblPr/>
      <w:tcPr>
        <w:tc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  <w:insideV w:val="single" w:sz="8" w:space="0" w:color="F79646"/>
        </w:tcBorders>
      </w:tcPr>
    </w:tblStylePr>
  </w:style>
  <w:style w:type="table" w:styleId="-60">
    <w:name w:val="Light List Accent 6"/>
    <w:basedOn w:val="a1"/>
    <w:uiPriority w:val="99"/>
    <w:rsid w:val="00674018"/>
    <w:rPr>
      <w:rFonts w:cs="Calibri"/>
    </w:rPr>
    <w:tblPr>
      <w:tblStyleRowBandSize w:val="1"/>
      <w:tblStyleColBandSize w:val="1"/>
      <w:tblBorders>
        <w:top w:val="single" w:sz="8" w:space="0" w:color="F79646"/>
        <w:left w:val="single" w:sz="8" w:space="0" w:color="F79646"/>
        <w:bottom w:val="single" w:sz="8" w:space="0" w:color="F79646"/>
        <w:right w:val="single" w:sz="8" w:space="0" w:color="F79646"/>
      </w:tblBorders>
    </w:tblPr>
    <w:tblStylePr w:type="firstRow">
      <w:pPr>
        <w:spacing w:before="0" w:after="0"/>
      </w:pPr>
      <w:rPr>
        <w:b/>
        <w:bCs/>
        <w:color w:val="FFFFFF"/>
      </w:rPr>
      <w:tblPr/>
      <w:tcPr>
        <w:shd w:val="clear" w:color="auto" w:fill="F79646"/>
      </w:tcPr>
    </w:tblStylePr>
    <w:tblStylePr w:type="lastRow">
      <w:pPr>
        <w:spacing w:before="0" w:after="0"/>
      </w:pPr>
      <w:rPr>
        <w:b/>
        <w:bCs/>
      </w:rPr>
      <w:tblPr/>
      <w:tcPr>
        <w:tcBorders>
          <w:top w:val="double" w:sz="6" w:space="0" w:color="F79646"/>
          <w:left w:val="single" w:sz="8" w:space="0" w:color="F79646"/>
          <w:bottom w:val="single" w:sz="8" w:space="0" w:color="F79646"/>
          <w:right w:val="single" w:sz="8" w:space="0" w:color="F7964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</w:tcBorders>
      </w:tcPr>
    </w:tblStylePr>
    <w:tblStylePr w:type="band1Horz">
      <w:tblPr/>
      <w:tcPr>
        <w:tc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</w:tcBorders>
      </w:tcPr>
    </w:tblStylePr>
  </w:style>
  <w:style w:type="table" w:styleId="3-6">
    <w:name w:val="Medium Grid 3 Accent 6"/>
    <w:basedOn w:val="a1"/>
    <w:uiPriority w:val="99"/>
    <w:rsid w:val="00674018"/>
    <w:rPr>
      <w:rFonts w:cs="Calibri"/>
    </w:rPr>
    <w:tblPr>
      <w:tblStyleRowBandSize w:val="1"/>
      <w:tblStyleColBandSize w:val="1"/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</w:tblPr>
    <w:tcPr>
      <w:shd w:val="clear" w:color="auto" w:fill="FDE4D0"/>
    </w:tcPr>
    <w:tblStylePr w:type="firstRow">
      <w:rPr>
        <w:b/>
        <w:bCs/>
        <w:i w:val="0"/>
        <w:iCs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F79646"/>
      </w:tcPr>
    </w:tblStylePr>
    <w:tblStylePr w:type="lastRow">
      <w:rPr>
        <w:b/>
        <w:bCs/>
        <w:i w:val="0"/>
        <w:iCs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F79646"/>
      </w:tcPr>
    </w:tblStylePr>
    <w:tblStylePr w:type="firstCol">
      <w:rPr>
        <w:b/>
        <w:bCs/>
        <w:i w:val="0"/>
        <w:iCs w:val="0"/>
        <w:color w:val="FFFFFF"/>
      </w:rPr>
      <w:tblPr/>
      <w:tcPr>
        <w:tcBorders>
          <w:left w:val="single" w:sz="8" w:space="0" w:color="FFFFFF"/>
          <w:right w:val="single" w:sz="24" w:space="0" w:color="FFFFFF"/>
          <w:insideH w:val="nil"/>
          <w:insideV w:val="nil"/>
        </w:tcBorders>
        <w:shd w:val="clear" w:color="auto" w:fill="F79646"/>
      </w:tcPr>
    </w:tblStylePr>
    <w:tblStylePr w:type="lastCol">
      <w:rPr>
        <w:b/>
        <w:bCs/>
        <w:i w:val="0"/>
        <w:iCs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</w:tcBorders>
        <w:shd w:val="clear" w:color="auto" w:fill="F79646"/>
      </w:tcPr>
    </w:tblStylePr>
    <w:tblStylePr w:type="band1Vert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</w:tcBorders>
        <w:shd w:val="clear" w:color="auto" w:fill="FBCAA2"/>
      </w:tcPr>
    </w:tblStylePr>
    <w:tblStylePr w:type="band1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cBorders>
        <w:shd w:val="clear" w:color="auto" w:fill="FBCAA2"/>
      </w:tcPr>
    </w:tblStylePr>
  </w:style>
  <w:style w:type="character" w:customStyle="1" w:styleId="23">
    <w:name w:val="Основной текст (2)_"/>
    <w:link w:val="24"/>
    <w:rsid w:val="00AF1AA6"/>
    <w:rPr>
      <w:rFonts w:ascii="Times New Roman" w:hAnsi="Times New Roman"/>
      <w:sz w:val="28"/>
      <w:szCs w:val="28"/>
      <w:shd w:val="clear" w:color="auto" w:fill="FFFFFF"/>
    </w:rPr>
  </w:style>
  <w:style w:type="paragraph" w:customStyle="1" w:styleId="24">
    <w:name w:val="Основной текст (2)"/>
    <w:basedOn w:val="a"/>
    <w:link w:val="23"/>
    <w:rsid w:val="00AF1AA6"/>
    <w:pPr>
      <w:widowControl w:val="0"/>
      <w:shd w:val="clear" w:color="auto" w:fill="FFFFFF"/>
      <w:spacing w:before="1080" w:after="0" w:line="322" w:lineRule="exact"/>
      <w:ind w:left="0"/>
      <w:jc w:val="both"/>
    </w:pPr>
    <w:rPr>
      <w:rFonts w:ascii="Times New Roman" w:hAnsi="Times New Roman" w:cs="Times New Roman"/>
      <w:color w:val="auto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07830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0783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907830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907831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9078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9078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9078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9078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9078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9078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90783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907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90783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07831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336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553274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5242902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1866081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1941271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6336988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1119278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6914925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9969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26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7939282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1055929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7040715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92536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diagramQuickStyle" Target="diagrams/quickStyle1.xml"/><Relationship Id="rId13" Type="http://schemas.openxmlformats.org/officeDocument/2006/relationships/diagramLayout" Target="diagrams/layout2.xml"/><Relationship Id="rId18" Type="http://schemas.openxmlformats.org/officeDocument/2006/relationships/image" Target="media/image4.jpe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diagramLayout" Target="diagrams/layout1.xml"/><Relationship Id="rId12" Type="http://schemas.openxmlformats.org/officeDocument/2006/relationships/diagramData" Target="diagrams/data2.xml"/><Relationship Id="rId17" Type="http://schemas.openxmlformats.org/officeDocument/2006/relationships/image" Target="media/image3.jpeg"/><Relationship Id="rId2" Type="http://schemas.openxmlformats.org/officeDocument/2006/relationships/styles" Target="styles.xml"/><Relationship Id="rId16" Type="http://schemas.microsoft.com/office/2007/relationships/diagramDrawing" Target="diagrams/drawing2.xml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diagramData" Target="diagrams/data1.xml"/><Relationship Id="rId11" Type="http://schemas.openxmlformats.org/officeDocument/2006/relationships/image" Target="media/image2.jpeg"/><Relationship Id="rId5" Type="http://schemas.openxmlformats.org/officeDocument/2006/relationships/image" Target="media/image1.png"/><Relationship Id="rId15" Type="http://schemas.openxmlformats.org/officeDocument/2006/relationships/diagramColors" Target="diagrams/colors2.xml"/><Relationship Id="rId10" Type="http://schemas.microsoft.com/office/2007/relationships/diagramDrawing" Target="diagrams/drawing1.xml"/><Relationship Id="rId19" Type="http://schemas.openxmlformats.org/officeDocument/2006/relationships/image" Target="media/image5.png"/><Relationship Id="rId4" Type="http://schemas.openxmlformats.org/officeDocument/2006/relationships/webSettings" Target="webSettings.xml"/><Relationship Id="rId9" Type="http://schemas.openxmlformats.org/officeDocument/2006/relationships/diagramColors" Target="diagrams/colors1.xml"/><Relationship Id="rId14" Type="http://schemas.openxmlformats.org/officeDocument/2006/relationships/diagramQuickStyle" Target="diagrams/quickStyle2.xml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colorful5">
  <dgm:title val=""/>
  <dgm:desc val=""/>
  <dgm:catLst>
    <dgm:cat type="colorful" pri="10500"/>
  </dgm:catLst>
  <dgm:styleLbl name="node0">
    <dgm:fillClrLst meth="repeat"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node1">
    <dgm:fillClrLst>
      <a:schemeClr val="accent5"/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>
      <a:schemeClr val="accent5"/>
      <a:schemeClr val="accent6"/>
    </dgm:fillClrLst>
    <dgm:linClrLst>
      <a:schemeClr val="accent5"/>
      <a:schemeClr val="accent6"/>
    </dgm:linClrLst>
    <dgm:effectClrLst/>
    <dgm:txLinClrLst/>
    <dgm:txFillClrLst/>
    <dgm:txEffectClrLst/>
  </dgm:styleLbl>
  <dgm:styleLbl name="lnNode1">
    <dgm:fillClrLst>
      <a:schemeClr val="accent5"/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>
      <a:schemeClr val="accent5">
        <a:alpha val="50000"/>
      </a:schemeClr>
      <a:schemeClr val="accent6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node3">
    <dgm:fillClrLst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>
      <a:schemeClr val="accent2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>
      <a:schemeClr val="accent5">
        <a:tint val="50000"/>
      </a:schemeClr>
      <a:schemeClr val="accent6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>
      <a:schemeClr val="accent5">
        <a:tint val="50000"/>
      </a:schemeClr>
      <a:schemeClr val="accent6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>
      <a:schemeClr val="accent5">
        <a:tint val="50000"/>
      </a:schemeClr>
      <a:schemeClr val="accent6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>
      <a:schemeClr val="accent5"/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fgSibTrans2D1">
    <dgm:fillClrLst>
      <a:schemeClr val="accent5"/>
      <a:schemeClr val="accent6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SibTrans2D1">
    <dgm:fillClrLst>
      <a:schemeClr val="accent5"/>
      <a:schemeClr val="accent6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1D1">
    <dgm:fillClrLst/>
    <dgm:linClrLst>
      <a:schemeClr val="accent5"/>
      <a:schemeClr val="accent6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5"/>
    </dgm:fillClrLst>
    <dgm:linClrLst meth="repeat">
      <a:schemeClr val="accent5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5"/>
    </dgm:fillClrLst>
    <dgm:linClrLst meth="repeat">
      <a:schemeClr val="lt1">
        <a:shade val="80000"/>
      </a:schemeClr>
    </dgm:linClrLst>
    <dgm:effectClrLst/>
    <dgm:txLinClrLst/>
    <dgm:txFillClrLst/>
    <dgm:txEffectClrLst/>
  </dgm:styleLbl>
  <dgm:styleLbl name="asst1">
    <dgm:fillClrLst meth="repeat">
      <a:schemeClr val="accent6"/>
    </dgm:fillClrLst>
    <dgm:linClrLst meth="repeat">
      <a:schemeClr val="lt1">
        <a:shade val="80000"/>
      </a:schemeClr>
    </dgm:linClrLst>
    <dgm:effectClrLst/>
    <dgm:txLinClrLst/>
    <dgm:txFillClrLst/>
    <dgm:txEffectClrLst/>
  </dgm:styleLbl>
  <dgm:styleLbl name="asst2">
    <dgm:fillClrLst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>
      <a:schemeClr val="accent2"/>
    </dgm:fillClrLst>
    <dgm:linClrLst meth="repeat">
      <a:schemeClr val="lt1"/>
    </dgm:linClrLst>
    <dgm:effectClrLst/>
    <dgm:txLinClrLst/>
    <dgm:txFillClrLst/>
    <dgm:txEffectClrLst/>
  </dgm:styleLbl>
  <dgm:styleLbl name="asst4">
    <dgm:fillClrLst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5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parChTrans2D3">
    <dgm:fillClrLst meth="repeat"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parChTrans2D4">
    <dgm:fillClrLst meth="repeat">
      <a:schemeClr val="accent1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5"/>
    </dgm:fillClrLst>
    <dgm:linClrLst meth="repeat">
      <a:schemeClr val="accent5"/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6">
        <a:tint val="90000"/>
      </a:schemeClr>
    </dgm:fillClrLst>
    <dgm:linClrLst meth="repeat">
      <a:schemeClr val="accent6"/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6">
        <a:tint val="70000"/>
      </a:schemeClr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6">
        <a:tint val="50000"/>
      </a:schemeClr>
    </dgm:fillClrLst>
    <dgm:linClrLst meth="repeat">
      <a:schemeClr val="accent2"/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fgAccFollowNode1">
    <dgm:fillClrLst>
      <a:schemeClr val="accent5">
        <a:tint val="40000"/>
        <a:alpha val="90000"/>
      </a:schemeClr>
      <a:schemeClr val="accent6">
        <a:tint val="40000"/>
        <a:alpha val="90000"/>
      </a:schemeClr>
    </dgm:fillClrLst>
    <dgm:linClrLst>
      <a:schemeClr val="accent5">
        <a:tint val="40000"/>
        <a:alpha val="90000"/>
      </a:schemeClr>
      <a:schemeClr val="accent5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>
      <a:schemeClr val="accent5">
        <a:tint val="40000"/>
        <a:alpha val="90000"/>
      </a:schemeClr>
      <a:schemeClr val="accent6">
        <a:tint val="40000"/>
        <a:alpha val="90000"/>
      </a:schemeClr>
    </dgm:fillClrLst>
    <dgm:linClrLst>
      <a:schemeClr val="accent5">
        <a:tint val="40000"/>
        <a:alpha val="90000"/>
      </a:schemeClr>
      <a:schemeClr val="accent6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>
      <a:schemeClr val="accent5">
        <a:tint val="40000"/>
        <a:alpha val="90000"/>
      </a:schemeClr>
      <a:schemeClr val="accent6">
        <a:tint val="40000"/>
        <a:alpha val="90000"/>
      </a:schemeClr>
    </dgm:fillClrLst>
    <dgm:linClrLst>
      <a:schemeClr val="accent5">
        <a:tint val="40000"/>
        <a:alpha val="90000"/>
      </a:schemeClr>
      <a:schemeClr val="accent6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>
      <a:schemeClr val="accent4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>
      <a:schemeClr val="accent6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>
      <a:schemeClr val="accent2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5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5">
        <a:shade val="9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5">
        <a:tint val="50000"/>
        <a:alpha val="40000"/>
      </a:schemeClr>
    </dgm:fillClrLst>
    <dgm:linClrLst meth="repeat">
      <a:schemeClr val="accent5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5">
        <a:tint val="4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2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722C3206-3025-481C-9348-FE4DBB6D26CD}" type="doc">
      <dgm:prSet loTypeId="urn:microsoft.com/office/officeart/2005/8/layout/hList3" loCatId="list" qsTypeId="urn:microsoft.com/office/officeart/2005/8/quickstyle/simple1" qsCatId="simple" csTypeId="urn:microsoft.com/office/officeart/2005/8/colors/colorful5" csCatId="colorful" phldr="1"/>
      <dgm:spPr/>
      <dgm:t>
        <a:bodyPr/>
        <a:lstStyle/>
        <a:p>
          <a:endParaRPr lang="ru-RU"/>
        </a:p>
      </dgm:t>
    </dgm:pt>
    <dgm:pt modelId="{07736E30-DFD9-4242-9D5F-984D5CFB74D9}">
      <dgm:prSet phldrT="[Текст]"/>
      <dgm:spPr/>
      <dgm:t>
        <a:bodyPr/>
        <a:lstStyle/>
        <a:p>
          <a:r>
            <a:rPr lang="ru-RU" b="1">
              <a:solidFill>
                <a:sysClr val="windowText" lastClr="000000"/>
              </a:solidFill>
            </a:rPr>
            <a:t>Цель: </a:t>
          </a:r>
          <a:r>
            <a:rPr lang="ru-RU">
              <a:solidFill>
                <a:sysClr val="windowText" lastClr="000000"/>
              </a:solidFill>
            </a:rPr>
            <a:t>Создать условия для овладения  технологией проведения челлендж-сессии, как способа моделирования ВСОКО педагогической команды ДОО.</a:t>
          </a:r>
        </a:p>
      </dgm:t>
    </dgm:pt>
    <dgm:pt modelId="{D251814B-A742-436A-B54B-5BDC9F7425BA}" type="parTrans" cxnId="{D0C2780A-9DFF-4E98-A163-68F8FF64A546}">
      <dgm:prSet/>
      <dgm:spPr/>
      <dgm:t>
        <a:bodyPr/>
        <a:lstStyle/>
        <a:p>
          <a:endParaRPr lang="ru-RU"/>
        </a:p>
      </dgm:t>
    </dgm:pt>
    <dgm:pt modelId="{985E07BC-33C5-4317-9C51-540EF7CAB210}" type="sibTrans" cxnId="{D0C2780A-9DFF-4E98-A163-68F8FF64A546}">
      <dgm:prSet/>
      <dgm:spPr/>
      <dgm:t>
        <a:bodyPr/>
        <a:lstStyle/>
        <a:p>
          <a:endParaRPr lang="ru-RU"/>
        </a:p>
      </dgm:t>
    </dgm:pt>
    <dgm:pt modelId="{8D842EED-562B-45E1-A870-60DD56007923}">
      <dgm:prSet/>
      <dgm:spPr/>
      <dgm:t>
        <a:bodyPr/>
        <a:lstStyle/>
        <a:p>
          <a:r>
            <a:rPr lang="ru-RU">
              <a:solidFill>
                <a:sysClr val="windowText" lastClr="000000"/>
              </a:solidFill>
            </a:rPr>
            <a:t>Задачи:</a:t>
          </a:r>
        </a:p>
        <a:p>
          <a:r>
            <a:rPr lang="ru-RU">
              <a:solidFill>
                <a:sysClr val="windowText" lastClr="000000"/>
              </a:solidFill>
            </a:rPr>
            <a:t>1.Познакомить с технологией проведения челлендж-сессии, как способа моделирования ВСОКО.</a:t>
          </a:r>
        </a:p>
      </dgm:t>
    </dgm:pt>
    <dgm:pt modelId="{03ED0B62-89E0-4469-8ACB-71D33A506D75}" type="parTrans" cxnId="{1DBEBA75-FBB9-41BD-9516-4D90A1D7A7C8}">
      <dgm:prSet/>
      <dgm:spPr/>
      <dgm:t>
        <a:bodyPr/>
        <a:lstStyle/>
        <a:p>
          <a:endParaRPr lang="ru-RU"/>
        </a:p>
      </dgm:t>
    </dgm:pt>
    <dgm:pt modelId="{8F146375-F96C-4E7A-96DB-C002B26E9C6D}" type="sibTrans" cxnId="{1DBEBA75-FBB9-41BD-9516-4D90A1D7A7C8}">
      <dgm:prSet/>
      <dgm:spPr/>
      <dgm:t>
        <a:bodyPr/>
        <a:lstStyle/>
        <a:p>
          <a:endParaRPr lang="ru-RU"/>
        </a:p>
      </dgm:t>
    </dgm:pt>
    <dgm:pt modelId="{BE845A78-2176-4A53-AC12-3A80A08854E4}">
      <dgm:prSet/>
      <dgm:spPr/>
      <dgm:t>
        <a:bodyPr/>
        <a:lstStyle/>
        <a:p>
          <a:r>
            <a:rPr lang="ru-RU">
              <a:solidFill>
                <a:sysClr val="windowText" lastClr="000000"/>
              </a:solidFill>
            </a:rPr>
            <a:t>2.Попрактиковать в умении моделировать ВСОКО при помощи креактивных карточек –вызовов.</a:t>
          </a:r>
        </a:p>
      </dgm:t>
    </dgm:pt>
    <dgm:pt modelId="{D350E840-DADA-42B1-92FA-AEE7889803C0}" type="parTrans" cxnId="{E7DBC0D8-D7D1-44C0-91DD-94F93F63EAA6}">
      <dgm:prSet/>
      <dgm:spPr/>
      <dgm:t>
        <a:bodyPr/>
        <a:lstStyle/>
        <a:p>
          <a:endParaRPr lang="ru-RU"/>
        </a:p>
      </dgm:t>
    </dgm:pt>
    <dgm:pt modelId="{5851D2AE-1FCF-4477-9745-0DFE5CCDD2CA}" type="sibTrans" cxnId="{E7DBC0D8-D7D1-44C0-91DD-94F93F63EAA6}">
      <dgm:prSet/>
      <dgm:spPr/>
      <dgm:t>
        <a:bodyPr/>
        <a:lstStyle/>
        <a:p>
          <a:endParaRPr lang="ru-RU"/>
        </a:p>
      </dgm:t>
    </dgm:pt>
    <dgm:pt modelId="{2B9AAF44-4C98-439B-88F8-3F463F9F9E90}">
      <dgm:prSet/>
      <dgm:spPr/>
      <dgm:t>
        <a:bodyPr/>
        <a:lstStyle/>
        <a:p>
          <a:r>
            <a:rPr lang="ru-RU">
              <a:solidFill>
                <a:sysClr val="windowText" lastClr="000000"/>
              </a:solidFill>
            </a:rPr>
            <a:t>3.Проанализировать возможности проведения челлендж-сессий в методической работе с педагогами ДОО.</a:t>
          </a:r>
        </a:p>
      </dgm:t>
    </dgm:pt>
    <dgm:pt modelId="{161B11CB-1FAA-46B7-9278-6BDBC844F899}" type="parTrans" cxnId="{FF4FCAB7-8D79-40AB-90AD-9A30B473BB4B}">
      <dgm:prSet/>
      <dgm:spPr/>
      <dgm:t>
        <a:bodyPr/>
        <a:lstStyle/>
        <a:p>
          <a:endParaRPr lang="ru-RU"/>
        </a:p>
      </dgm:t>
    </dgm:pt>
    <dgm:pt modelId="{DFEF8987-83A2-4F93-9721-0D7C964FDAC1}" type="sibTrans" cxnId="{FF4FCAB7-8D79-40AB-90AD-9A30B473BB4B}">
      <dgm:prSet/>
      <dgm:spPr/>
      <dgm:t>
        <a:bodyPr/>
        <a:lstStyle/>
        <a:p>
          <a:endParaRPr lang="ru-RU"/>
        </a:p>
      </dgm:t>
    </dgm:pt>
    <dgm:pt modelId="{61ADF393-A414-4C03-ADE2-07A32223E8B6}" type="pres">
      <dgm:prSet presAssocID="{722C3206-3025-481C-9348-FE4DBB6D26CD}" presName="composite" presStyleCnt="0">
        <dgm:presLayoutVars>
          <dgm:chMax val="1"/>
          <dgm:dir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2423C6E1-EE35-4B6B-B817-42149EF1BA9D}" type="pres">
      <dgm:prSet presAssocID="{07736E30-DFD9-4242-9D5F-984D5CFB74D9}" presName="roof" presStyleLbl="dkBgShp" presStyleIdx="0" presStyleCnt="2"/>
      <dgm:spPr/>
      <dgm:t>
        <a:bodyPr/>
        <a:lstStyle/>
        <a:p>
          <a:endParaRPr lang="ru-RU"/>
        </a:p>
      </dgm:t>
    </dgm:pt>
    <dgm:pt modelId="{31981E51-CEC1-4400-AD92-C4E074C301D0}" type="pres">
      <dgm:prSet presAssocID="{07736E30-DFD9-4242-9D5F-984D5CFB74D9}" presName="pillars" presStyleCnt="0"/>
      <dgm:spPr/>
    </dgm:pt>
    <dgm:pt modelId="{B3A0BD49-496F-44CD-B826-4DF7660B3EFB}" type="pres">
      <dgm:prSet presAssocID="{07736E30-DFD9-4242-9D5F-984D5CFB74D9}" presName="pillar1" presStyleLbl="node1" presStyleIdx="0" presStyleCnt="3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C07EC734-49B2-4EF4-A83C-F11F82A2D61B}" type="pres">
      <dgm:prSet presAssocID="{BE845A78-2176-4A53-AC12-3A80A08854E4}" presName="pillarX" presStyleLbl="node1" presStyleIdx="1" presStyleCnt="3" custLinFactNeighborX="2248" custLinFactNeighborY="-696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19FE4F62-38F0-4D52-9328-DBBFB570FC3B}" type="pres">
      <dgm:prSet presAssocID="{2B9AAF44-4C98-439B-88F8-3F463F9F9E90}" presName="pillarX" presStyleLbl="node1" presStyleIdx="2" presStyleCnt="3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30D77515-F150-4EDF-A57B-8EE0BF7CDFB3}" type="pres">
      <dgm:prSet presAssocID="{07736E30-DFD9-4242-9D5F-984D5CFB74D9}" presName="base" presStyleLbl="dkBgShp" presStyleIdx="1" presStyleCnt="2"/>
      <dgm:spPr/>
    </dgm:pt>
  </dgm:ptLst>
  <dgm:cxnLst>
    <dgm:cxn modelId="{C6870699-8EF2-4EE6-B371-A0B76966CAE3}" type="presOf" srcId="{07736E30-DFD9-4242-9D5F-984D5CFB74D9}" destId="{2423C6E1-EE35-4B6B-B817-42149EF1BA9D}" srcOrd="0" destOrd="0" presId="urn:microsoft.com/office/officeart/2005/8/layout/hList3"/>
    <dgm:cxn modelId="{D0C2780A-9DFF-4E98-A163-68F8FF64A546}" srcId="{722C3206-3025-481C-9348-FE4DBB6D26CD}" destId="{07736E30-DFD9-4242-9D5F-984D5CFB74D9}" srcOrd="0" destOrd="0" parTransId="{D251814B-A742-436A-B54B-5BDC9F7425BA}" sibTransId="{985E07BC-33C5-4317-9C51-540EF7CAB210}"/>
    <dgm:cxn modelId="{DC9F3FF6-2AA1-42EC-B9CE-15798DAD0233}" type="presOf" srcId="{2B9AAF44-4C98-439B-88F8-3F463F9F9E90}" destId="{19FE4F62-38F0-4D52-9328-DBBFB570FC3B}" srcOrd="0" destOrd="0" presId="urn:microsoft.com/office/officeart/2005/8/layout/hList3"/>
    <dgm:cxn modelId="{E7DBC0D8-D7D1-44C0-91DD-94F93F63EAA6}" srcId="{07736E30-DFD9-4242-9D5F-984D5CFB74D9}" destId="{BE845A78-2176-4A53-AC12-3A80A08854E4}" srcOrd="1" destOrd="0" parTransId="{D350E840-DADA-42B1-92FA-AEE7889803C0}" sibTransId="{5851D2AE-1FCF-4477-9745-0DFE5CCDD2CA}"/>
    <dgm:cxn modelId="{FF4FCAB7-8D79-40AB-90AD-9A30B473BB4B}" srcId="{07736E30-DFD9-4242-9D5F-984D5CFB74D9}" destId="{2B9AAF44-4C98-439B-88F8-3F463F9F9E90}" srcOrd="2" destOrd="0" parTransId="{161B11CB-1FAA-46B7-9278-6BDBC844F899}" sibTransId="{DFEF8987-83A2-4F93-9721-0D7C964FDAC1}"/>
    <dgm:cxn modelId="{801EE7D5-B45F-43C7-8D1E-A85AD6065B87}" type="presOf" srcId="{722C3206-3025-481C-9348-FE4DBB6D26CD}" destId="{61ADF393-A414-4C03-ADE2-07A32223E8B6}" srcOrd="0" destOrd="0" presId="urn:microsoft.com/office/officeart/2005/8/layout/hList3"/>
    <dgm:cxn modelId="{991F6693-9416-4576-9B63-77A12179B76C}" type="presOf" srcId="{BE845A78-2176-4A53-AC12-3A80A08854E4}" destId="{C07EC734-49B2-4EF4-A83C-F11F82A2D61B}" srcOrd="0" destOrd="0" presId="urn:microsoft.com/office/officeart/2005/8/layout/hList3"/>
    <dgm:cxn modelId="{1DBEBA75-FBB9-41BD-9516-4D90A1D7A7C8}" srcId="{07736E30-DFD9-4242-9D5F-984D5CFB74D9}" destId="{8D842EED-562B-45E1-A870-60DD56007923}" srcOrd="0" destOrd="0" parTransId="{03ED0B62-89E0-4469-8ACB-71D33A506D75}" sibTransId="{8F146375-F96C-4E7A-96DB-C002B26E9C6D}"/>
    <dgm:cxn modelId="{6E394DD1-98F1-40C6-820C-280457786072}" type="presOf" srcId="{8D842EED-562B-45E1-A870-60DD56007923}" destId="{B3A0BD49-496F-44CD-B826-4DF7660B3EFB}" srcOrd="0" destOrd="0" presId="urn:microsoft.com/office/officeart/2005/8/layout/hList3"/>
    <dgm:cxn modelId="{3A39CA96-8900-4CD3-AFAD-4F880C631B77}" type="presParOf" srcId="{61ADF393-A414-4C03-ADE2-07A32223E8B6}" destId="{2423C6E1-EE35-4B6B-B817-42149EF1BA9D}" srcOrd="0" destOrd="0" presId="urn:microsoft.com/office/officeart/2005/8/layout/hList3"/>
    <dgm:cxn modelId="{B08D021C-FD8C-4DE8-B3D6-29052CEBD0B8}" type="presParOf" srcId="{61ADF393-A414-4C03-ADE2-07A32223E8B6}" destId="{31981E51-CEC1-4400-AD92-C4E074C301D0}" srcOrd="1" destOrd="0" presId="urn:microsoft.com/office/officeart/2005/8/layout/hList3"/>
    <dgm:cxn modelId="{EBDF6B63-3E88-485C-94A5-A2C360891AEF}" type="presParOf" srcId="{31981E51-CEC1-4400-AD92-C4E074C301D0}" destId="{B3A0BD49-496F-44CD-B826-4DF7660B3EFB}" srcOrd="0" destOrd="0" presId="urn:microsoft.com/office/officeart/2005/8/layout/hList3"/>
    <dgm:cxn modelId="{279EEC4B-F53E-40A8-B7BB-3381B675F4BC}" type="presParOf" srcId="{31981E51-CEC1-4400-AD92-C4E074C301D0}" destId="{C07EC734-49B2-4EF4-A83C-F11F82A2D61B}" srcOrd="1" destOrd="0" presId="urn:microsoft.com/office/officeart/2005/8/layout/hList3"/>
    <dgm:cxn modelId="{FA5B880B-86A9-4F3D-B61D-E2F504461A43}" type="presParOf" srcId="{31981E51-CEC1-4400-AD92-C4E074C301D0}" destId="{19FE4F62-38F0-4D52-9328-DBBFB570FC3B}" srcOrd="2" destOrd="0" presId="urn:microsoft.com/office/officeart/2005/8/layout/hList3"/>
    <dgm:cxn modelId="{54884D27-B4B5-413E-A658-02EBFEA1AAC7}" type="presParOf" srcId="{61ADF393-A414-4C03-ADE2-07A32223E8B6}" destId="{30D77515-F150-4EDF-A57B-8EE0BF7CDFB3}" srcOrd="2" destOrd="0" presId="urn:microsoft.com/office/officeart/2005/8/layout/hList3"/>
  </dgm:cxnLst>
  <dgm:bg/>
  <dgm:whole/>
  <dgm:extLst>
    <a:ext uri="http://schemas.microsoft.com/office/drawing/2008/diagram">
      <dsp:dataModelExt xmlns:dsp="http://schemas.microsoft.com/office/drawing/2008/diagram" relId="rId10" minVer="http://schemas.openxmlformats.org/drawingml/2006/diagram"/>
    </a:ext>
  </dgm:extLst>
</dgm:dataModel>
</file>

<file path=word/diagrams/data2.xml><?xml version="1.0" encoding="utf-8"?>
<dgm:dataModel xmlns:dgm="http://schemas.openxmlformats.org/drawingml/2006/diagram" xmlns:a="http://schemas.openxmlformats.org/drawingml/2006/main">
  <dgm:ptLst>
    <dgm:pt modelId="{738A8C3A-E48A-4078-8082-1D60F921949E}" type="doc">
      <dgm:prSet loTypeId="urn:microsoft.com/office/officeart/2005/8/layout/vList6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F75D234A-521D-47C2-91D0-A9569D30E2BD}">
      <dgm:prSet phldrT="[Текст]"/>
      <dgm:spPr>
        <a:xfrm>
          <a:off x="0" y="535"/>
          <a:ext cx="3291840" cy="2089697"/>
        </a:xfrm>
        <a:solidFill>
          <a:srgbClr val="04617B">
            <a:lumMod val="20000"/>
            <a:lumOff val="80000"/>
          </a:srgbClr>
        </a:solidFill>
        <a:ln w="1905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</a:ln>
        <a:effectLst/>
      </dgm:spPr>
      <dgm:t>
        <a:bodyPr/>
        <a:lstStyle/>
        <a:p>
          <a:r>
            <a:rPr lang="ru-RU" dirty="0" smtClean="0">
              <a:solidFill>
                <a:sysClr val="windowText" lastClr="000000"/>
              </a:solidFill>
              <a:latin typeface="Constantia"/>
              <a:ea typeface="+mn-ea"/>
              <a:cs typeface="+mn-cs"/>
            </a:rPr>
            <a:t>Оборудование</a:t>
          </a:r>
          <a:endParaRPr lang="ru-RU" dirty="0">
            <a:solidFill>
              <a:sysClr val="window" lastClr="FFFFFF"/>
            </a:solidFill>
            <a:latin typeface="Constantia"/>
            <a:ea typeface="+mn-ea"/>
            <a:cs typeface="+mn-cs"/>
          </a:endParaRPr>
        </a:p>
      </dgm:t>
    </dgm:pt>
    <dgm:pt modelId="{F7FE839D-E87A-42B3-A490-75D13D843723}" type="parTrans" cxnId="{85BD2769-B2E6-4FF4-9247-833420B6014E}">
      <dgm:prSet/>
      <dgm:spPr/>
      <dgm:t>
        <a:bodyPr/>
        <a:lstStyle/>
        <a:p>
          <a:endParaRPr lang="ru-RU"/>
        </a:p>
      </dgm:t>
    </dgm:pt>
    <dgm:pt modelId="{9ECFE6E4-481C-4014-8644-51BAF49F486B}" type="sibTrans" cxnId="{85BD2769-B2E6-4FF4-9247-833420B6014E}">
      <dgm:prSet/>
      <dgm:spPr/>
      <dgm:t>
        <a:bodyPr/>
        <a:lstStyle/>
        <a:p>
          <a:endParaRPr lang="ru-RU"/>
        </a:p>
      </dgm:t>
    </dgm:pt>
    <dgm:pt modelId="{9CE46E6F-ED67-45BC-BC0C-32F6708D5D78}">
      <dgm:prSet phldrT="[Текст]" custT="1"/>
      <dgm:spPr>
        <a:xfrm>
          <a:off x="3291839" y="535"/>
          <a:ext cx="4937760" cy="2089697"/>
        </a:xfrm>
        <a:solidFill>
          <a:srgbClr val="10CF9B">
            <a:lumMod val="20000"/>
            <a:lumOff val="80000"/>
            <a:alpha val="90000"/>
          </a:srgbClr>
        </a:solidFill>
        <a:ln w="19050" cap="flat" cmpd="sng" algn="ctr">
          <a:solidFill>
            <a:srgbClr val="0F6FC6">
              <a:alpha val="90000"/>
              <a:tint val="40000"/>
              <a:hueOff val="0"/>
              <a:satOff val="0"/>
              <a:lumOff val="0"/>
              <a:alphaOff val="0"/>
            </a:srgbClr>
          </a:solidFill>
          <a:prstDash val="solid"/>
        </a:ln>
        <a:effectLst/>
      </dgm:spPr>
      <dgm:t>
        <a:bodyPr/>
        <a:lstStyle/>
        <a:p>
          <a:r>
            <a:rPr lang="ru-RU" sz="2400" dirty="0" smtClean="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onstantia"/>
              <a:ea typeface="+mn-ea"/>
              <a:cs typeface="+mn-cs"/>
            </a:rPr>
            <a:t>1 стол для работы в малых группах</a:t>
          </a:r>
          <a:endParaRPr lang="ru-RU" sz="2400" dirty="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onstantia"/>
            <a:ea typeface="+mn-ea"/>
            <a:cs typeface="+mn-cs"/>
          </a:endParaRPr>
        </a:p>
      </dgm:t>
    </dgm:pt>
    <dgm:pt modelId="{D5C7D3E6-F280-4E66-8AD2-AD148355D9D3}" type="parTrans" cxnId="{AC14CC44-0AA1-4D1A-95BA-DD234DA9D89B}">
      <dgm:prSet/>
      <dgm:spPr/>
      <dgm:t>
        <a:bodyPr/>
        <a:lstStyle/>
        <a:p>
          <a:endParaRPr lang="ru-RU"/>
        </a:p>
      </dgm:t>
    </dgm:pt>
    <dgm:pt modelId="{0BDF98D9-B266-441B-93A2-DAEE63603BCC}" type="sibTrans" cxnId="{AC14CC44-0AA1-4D1A-95BA-DD234DA9D89B}">
      <dgm:prSet/>
      <dgm:spPr/>
      <dgm:t>
        <a:bodyPr/>
        <a:lstStyle/>
        <a:p>
          <a:endParaRPr lang="ru-RU"/>
        </a:p>
      </dgm:t>
    </dgm:pt>
    <dgm:pt modelId="{8E475E2A-3455-46F9-92D2-6F944D8E387D}">
      <dgm:prSet phldrT="[Текст]"/>
      <dgm:spPr>
        <a:xfrm>
          <a:off x="0" y="2299203"/>
          <a:ext cx="3291840" cy="2089697"/>
        </a:xfrm>
        <a:solidFill>
          <a:srgbClr val="04617B">
            <a:lumMod val="20000"/>
            <a:lumOff val="80000"/>
          </a:srgbClr>
        </a:solidFill>
        <a:ln w="1905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</a:ln>
        <a:effectLst/>
      </dgm:spPr>
      <dgm:t>
        <a:bodyPr/>
        <a:lstStyle/>
        <a:p>
          <a:r>
            <a:rPr lang="ru-RU" dirty="0" smtClean="0">
              <a:solidFill>
                <a:sysClr val="windowText" lastClr="000000"/>
              </a:solidFill>
              <a:latin typeface="Constantia"/>
              <a:ea typeface="+mn-ea"/>
              <a:cs typeface="+mn-cs"/>
            </a:rPr>
            <a:t>Материал</a:t>
          </a:r>
          <a:endParaRPr lang="ru-RU" dirty="0">
            <a:solidFill>
              <a:sysClr val="window" lastClr="FFFFFF"/>
            </a:solidFill>
            <a:latin typeface="Constantia"/>
            <a:ea typeface="+mn-ea"/>
            <a:cs typeface="+mn-cs"/>
          </a:endParaRPr>
        </a:p>
      </dgm:t>
    </dgm:pt>
    <dgm:pt modelId="{068A71D5-AD77-4729-8D2D-D6425DA8F196}" type="parTrans" cxnId="{78958358-CC5B-47B8-B0C8-09F046197A59}">
      <dgm:prSet/>
      <dgm:spPr/>
      <dgm:t>
        <a:bodyPr/>
        <a:lstStyle/>
        <a:p>
          <a:endParaRPr lang="ru-RU"/>
        </a:p>
      </dgm:t>
    </dgm:pt>
    <dgm:pt modelId="{775DCC68-761C-4DAF-B513-EE5AFC78004D}" type="sibTrans" cxnId="{78958358-CC5B-47B8-B0C8-09F046197A59}">
      <dgm:prSet/>
      <dgm:spPr/>
      <dgm:t>
        <a:bodyPr/>
        <a:lstStyle/>
        <a:p>
          <a:endParaRPr lang="ru-RU"/>
        </a:p>
      </dgm:t>
    </dgm:pt>
    <dgm:pt modelId="{04191B53-0D73-4DCF-8E7F-9910524D141C}">
      <dgm:prSet phldrT="[Текст]" custT="1"/>
      <dgm:spPr>
        <a:xfrm>
          <a:off x="3291839" y="2299203"/>
          <a:ext cx="4937760" cy="2089697"/>
        </a:xfrm>
        <a:solidFill>
          <a:srgbClr val="10CF9B">
            <a:lumMod val="20000"/>
            <a:lumOff val="80000"/>
            <a:alpha val="90000"/>
          </a:srgbClr>
        </a:solidFill>
        <a:ln w="19050" cap="flat" cmpd="sng" algn="ctr">
          <a:solidFill>
            <a:srgbClr val="0F6FC6">
              <a:alpha val="90000"/>
              <a:tint val="40000"/>
              <a:hueOff val="0"/>
              <a:satOff val="0"/>
              <a:lumOff val="0"/>
              <a:alphaOff val="0"/>
            </a:srgbClr>
          </a:solidFill>
          <a:prstDash val="solid"/>
        </a:ln>
        <a:effectLst/>
      </dgm:spPr>
      <dgm:t>
        <a:bodyPr/>
        <a:lstStyle/>
        <a:p>
          <a:r>
            <a:rPr lang="ru-RU" sz="1400" dirty="0" smtClean="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onstantia"/>
              <a:ea typeface="+mn-ea"/>
              <a:cs typeface="+mn-cs"/>
            </a:rPr>
            <a:t> </a:t>
          </a:r>
          <a:r>
            <a:rPr lang="ru-RU" sz="1800" dirty="0" smtClean="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onstantia"/>
              <a:ea typeface="+mn-ea"/>
              <a:cs typeface="+mn-cs"/>
            </a:rPr>
            <a:t>креативные карточки</a:t>
          </a:r>
          <a:endParaRPr lang="ru-RU" sz="1800" dirty="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onstantia"/>
            <a:ea typeface="+mn-ea"/>
            <a:cs typeface="+mn-cs"/>
          </a:endParaRPr>
        </a:p>
      </dgm:t>
    </dgm:pt>
    <dgm:pt modelId="{E3973E80-8E92-4F14-B58C-115C1F406099}" type="parTrans" cxnId="{B0D174AF-3377-4833-828E-D7B3222177CD}">
      <dgm:prSet/>
      <dgm:spPr/>
      <dgm:t>
        <a:bodyPr/>
        <a:lstStyle/>
        <a:p>
          <a:endParaRPr lang="ru-RU"/>
        </a:p>
      </dgm:t>
    </dgm:pt>
    <dgm:pt modelId="{67406C04-AC2A-4566-85A4-CB1E8EF5C93D}" type="sibTrans" cxnId="{B0D174AF-3377-4833-828E-D7B3222177CD}">
      <dgm:prSet/>
      <dgm:spPr/>
      <dgm:t>
        <a:bodyPr/>
        <a:lstStyle/>
        <a:p>
          <a:endParaRPr lang="ru-RU"/>
        </a:p>
      </dgm:t>
    </dgm:pt>
    <dgm:pt modelId="{D5793489-BFED-4A9C-BC7C-601B6DC6D5C4}">
      <dgm:prSet phldrT="[Текст]" custT="1"/>
      <dgm:spPr>
        <a:xfrm>
          <a:off x="3291839" y="535"/>
          <a:ext cx="4937760" cy="2089697"/>
        </a:xfrm>
        <a:solidFill>
          <a:srgbClr val="10CF9B">
            <a:lumMod val="20000"/>
            <a:lumOff val="80000"/>
            <a:alpha val="90000"/>
          </a:srgbClr>
        </a:solidFill>
        <a:ln w="19050" cap="flat" cmpd="sng" algn="ctr">
          <a:solidFill>
            <a:srgbClr val="0F6FC6">
              <a:alpha val="90000"/>
              <a:tint val="40000"/>
              <a:hueOff val="0"/>
              <a:satOff val="0"/>
              <a:lumOff val="0"/>
              <a:alphaOff val="0"/>
            </a:srgbClr>
          </a:solidFill>
          <a:prstDash val="solid"/>
        </a:ln>
        <a:effectLst/>
      </dgm:spPr>
      <dgm:t>
        <a:bodyPr/>
        <a:lstStyle/>
        <a:p>
          <a:r>
            <a:rPr lang="ru-RU" sz="2400" dirty="0" smtClean="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onstantia"/>
              <a:ea typeface="+mn-ea"/>
              <a:cs typeface="+mn-cs"/>
            </a:rPr>
            <a:t>мультимедийное оборудование</a:t>
          </a:r>
          <a:endParaRPr lang="ru-RU" sz="2400" dirty="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onstantia"/>
            <a:ea typeface="+mn-ea"/>
            <a:cs typeface="+mn-cs"/>
          </a:endParaRPr>
        </a:p>
      </dgm:t>
    </dgm:pt>
    <dgm:pt modelId="{46B20BA5-8FD9-4100-BD9C-1661502DEA55}" type="parTrans" cxnId="{E7F0F4DA-BB6C-46BE-8F26-045597518416}">
      <dgm:prSet/>
      <dgm:spPr/>
      <dgm:t>
        <a:bodyPr/>
        <a:lstStyle/>
        <a:p>
          <a:endParaRPr lang="ru-RU"/>
        </a:p>
      </dgm:t>
    </dgm:pt>
    <dgm:pt modelId="{26DDE7E8-E6EE-4866-A4C7-B730F4BD4177}" type="sibTrans" cxnId="{E7F0F4DA-BB6C-46BE-8F26-045597518416}">
      <dgm:prSet/>
      <dgm:spPr/>
      <dgm:t>
        <a:bodyPr/>
        <a:lstStyle/>
        <a:p>
          <a:endParaRPr lang="ru-RU"/>
        </a:p>
      </dgm:t>
    </dgm:pt>
    <dgm:pt modelId="{590165BA-4722-447B-8927-BEDBA519001B}">
      <dgm:prSet phldrT="[Текст]" custT="1"/>
      <dgm:spPr>
        <a:xfrm>
          <a:off x="3291839" y="2299203"/>
          <a:ext cx="4937760" cy="2089697"/>
        </a:xfrm>
        <a:solidFill>
          <a:srgbClr val="10CF9B">
            <a:lumMod val="20000"/>
            <a:lumOff val="80000"/>
            <a:alpha val="90000"/>
          </a:srgbClr>
        </a:solidFill>
        <a:ln w="19050" cap="flat" cmpd="sng" algn="ctr">
          <a:solidFill>
            <a:srgbClr val="0F6FC6">
              <a:alpha val="90000"/>
              <a:tint val="40000"/>
              <a:hueOff val="0"/>
              <a:satOff val="0"/>
              <a:lumOff val="0"/>
              <a:alphaOff val="0"/>
            </a:srgbClr>
          </a:solidFill>
          <a:prstDash val="solid"/>
        </a:ln>
        <a:effectLst/>
      </dgm:spPr>
      <dgm:t>
        <a:bodyPr/>
        <a:lstStyle/>
        <a:p>
          <a:r>
            <a:rPr lang="ru-RU" sz="1800" dirty="0" smtClean="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onstantia"/>
              <a:ea typeface="+mn-ea"/>
              <a:cs typeface="+mn-cs"/>
            </a:rPr>
            <a:t>ручки и листы бумаги для записей</a:t>
          </a:r>
          <a:endParaRPr lang="ru-RU" sz="1800" dirty="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onstantia"/>
            <a:ea typeface="+mn-ea"/>
            <a:cs typeface="+mn-cs"/>
          </a:endParaRPr>
        </a:p>
      </dgm:t>
    </dgm:pt>
    <dgm:pt modelId="{46951504-4A50-4134-80E2-A4A330E7DB40}" type="parTrans" cxnId="{47AEB66B-A66D-4EAC-8FD9-948BEDBE38AA}">
      <dgm:prSet/>
      <dgm:spPr/>
      <dgm:t>
        <a:bodyPr/>
        <a:lstStyle/>
        <a:p>
          <a:endParaRPr lang="ru-RU"/>
        </a:p>
      </dgm:t>
    </dgm:pt>
    <dgm:pt modelId="{11EE6C04-883A-4403-A8A5-901B4CCDDC41}" type="sibTrans" cxnId="{47AEB66B-A66D-4EAC-8FD9-948BEDBE38AA}">
      <dgm:prSet/>
      <dgm:spPr/>
      <dgm:t>
        <a:bodyPr/>
        <a:lstStyle/>
        <a:p>
          <a:endParaRPr lang="ru-RU"/>
        </a:p>
      </dgm:t>
    </dgm:pt>
    <dgm:pt modelId="{796DE54B-D656-4C24-ADCA-986FFEF9BDD0}">
      <dgm:prSet phldrT="[Текст]" custT="1"/>
      <dgm:spPr>
        <a:xfrm>
          <a:off x="3291839" y="2299203"/>
          <a:ext cx="4937760" cy="2089697"/>
        </a:xfrm>
        <a:solidFill>
          <a:srgbClr val="10CF9B">
            <a:lumMod val="20000"/>
            <a:lumOff val="80000"/>
            <a:alpha val="90000"/>
          </a:srgbClr>
        </a:solidFill>
        <a:ln w="19050" cap="flat" cmpd="sng" algn="ctr">
          <a:solidFill>
            <a:srgbClr val="0F6FC6">
              <a:alpha val="90000"/>
              <a:tint val="40000"/>
              <a:hueOff val="0"/>
              <a:satOff val="0"/>
              <a:lumOff val="0"/>
              <a:alphaOff val="0"/>
            </a:srgbClr>
          </a:solidFill>
          <a:prstDash val="solid"/>
        </a:ln>
        <a:effectLst/>
      </dgm:spPr>
      <dgm:t>
        <a:bodyPr/>
        <a:lstStyle/>
        <a:p>
          <a:r>
            <a:rPr lang="ru-RU" sz="1800" dirty="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onstantia"/>
              <a:ea typeface="+mn-ea"/>
              <a:cs typeface="+mn-cs"/>
            </a:rPr>
            <a:t>раздатка для упражнений "Чемодан,мясорубка,корзина</a:t>
          </a:r>
          <a:r>
            <a:rPr lang="ru-RU" sz="1800" i="0" dirty="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Times New Roman" pitchFamily="18" charset="0"/>
              <a:ea typeface="+mn-ea"/>
              <a:cs typeface="Times New Roman" pitchFamily="18" charset="0"/>
            </a:rPr>
            <a:t>","</a:t>
          </a:r>
          <a:r>
            <a:rPr lang="ru-RU" sz="1800" i="0">
              <a:latin typeface="Times New Roman" pitchFamily="18" charset="0"/>
              <a:cs typeface="Times New Roman" pitchFamily="18" charset="0"/>
            </a:rPr>
            <a:t>Выбери измеритель</a:t>
          </a:r>
          <a:r>
            <a:rPr lang="ru-RU" sz="1800" i="0" dirty="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Times New Roman" pitchFamily="18" charset="0"/>
              <a:ea typeface="+mn-ea"/>
              <a:cs typeface="Times New Roman" pitchFamily="18" charset="0"/>
            </a:rPr>
            <a:t>"</a:t>
          </a:r>
          <a:r>
            <a:rPr lang="ru-RU" sz="1800" dirty="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onstantia"/>
              <a:ea typeface="+mn-ea"/>
              <a:cs typeface="+mn-cs"/>
            </a:rPr>
            <a:t> ,"Выбери цитату"</a:t>
          </a:r>
        </a:p>
      </dgm:t>
    </dgm:pt>
    <dgm:pt modelId="{8803BD10-F7F6-4F29-9ACD-A84735188942}" type="parTrans" cxnId="{A218A446-60F6-40BA-8425-E72FBC17DFE4}">
      <dgm:prSet/>
      <dgm:spPr/>
      <dgm:t>
        <a:bodyPr/>
        <a:lstStyle/>
        <a:p>
          <a:endParaRPr lang="ru-RU"/>
        </a:p>
      </dgm:t>
    </dgm:pt>
    <dgm:pt modelId="{F6E7694A-BFB2-4323-BCF0-3F9C2E542CC5}" type="sibTrans" cxnId="{A218A446-60F6-40BA-8425-E72FBC17DFE4}">
      <dgm:prSet/>
      <dgm:spPr/>
      <dgm:t>
        <a:bodyPr/>
        <a:lstStyle/>
        <a:p>
          <a:endParaRPr lang="ru-RU"/>
        </a:p>
      </dgm:t>
    </dgm:pt>
    <dgm:pt modelId="{6BEA3BD3-6AC4-4235-B15B-529A9D2028C6}" type="pres">
      <dgm:prSet presAssocID="{738A8C3A-E48A-4078-8082-1D60F921949E}" presName="Name0" presStyleCnt="0">
        <dgm:presLayoutVars>
          <dgm:dir/>
          <dgm:animLvl val="lvl"/>
          <dgm:resizeHandles/>
        </dgm:presLayoutVars>
      </dgm:prSet>
      <dgm:spPr/>
      <dgm:t>
        <a:bodyPr/>
        <a:lstStyle/>
        <a:p>
          <a:endParaRPr lang="ru-RU"/>
        </a:p>
      </dgm:t>
    </dgm:pt>
    <dgm:pt modelId="{73B10084-62B8-4EEE-9E55-268C6CB32F17}" type="pres">
      <dgm:prSet presAssocID="{F75D234A-521D-47C2-91D0-A9569D30E2BD}" presName="linNode" presStyleCnt="0"/>
      <dgm:spPr/>
    </dgm:pt>
    <dgm:pt modelId="{905F7BAD-9CD8-4A7C-B870-BEA083F0D5BB}" type="pres">
      <dgm:prSet presAssocID="{F75D234A-521D-47C2-91D0-A9569D30E2BD}" presName="parentShp" presStyleLbl="node1" presStyleIdx="0" presStyleCnt="2">
        <dgm:presLayoutVars>
          <dgm:bulletEnabled val="1"/>
        </dgm:presLayoutVars>
      </dgm:prSet>
      <dgm:spPr>
        <a:prstGeom prst="roundRect">
          <a:avLst/>
        </a:prstGeom>
      </dgm:spPr>
      <dgm:t>
        <a:bodyPr/>
        <a:lstStyle/>
        <a:p>
          <a:endParaRPr lang="ru-RU"/>
        </a:p>
      </dgm:t>
    </dgm:pt>
    <dgm:pt modelId="{40494F7F-92A8-4AA5-832D-D935AEE6DB7C}" type="pres">
      <dgm:prSet presAssocID="{F75D234A-521D-47C2-91D0-A9569D30E2BD}" presName="childShp" presStyleLbl="bgAccFollowNode1" presStyleIdx="0" presStyleCnt="2">
        <dgm:presLayoutVars>
          <dgm:bulletEnabled val="1"/>
        </dgm:presLayoutVars>
      </dgm:prSet>
      <dgm:spPr>
        <a:prstGeom prst="rightArrow">
          <a:avLst>
            <a:gd name="adj1" fmla="val 75000"/>
            <a:gd name="adj2" fmla="val 50000"/>
          </a:avLst>
        </a:prstGeom>
      </dgm:spPr>
      <dgm:t>
        <a:bodyPr/>
        <a:lstStyle/>
        <a:p>
          <a:endParaRPr lang="ru-RU"/>
        </a:p>
      </dgm:t>
    </dgm:pt>
    <dgm:pt modelId="{F7E73FE6-C3FA-4ACD-B4C6-FBB4E6985DE2}" type="pres">
      <dgm:prSet presAssocID="{9ECFE6E4-481C-4014-8644-51BAF49F486B}" presName="spacing" presStyleCnt="0"/>
      <dgm:spPr/>
    </dgm:pt>
    <dgm:pt modelId="{A51C76AC-1BAF-48EC-9F9F-0ABC8647A9C7}" type="pres">
      <dgm:prSet presAssocID="{8E475E2A-3455-46F9-92D2-6F944D8E387D}" presName="linNode" presStyleCnt="0"/>
      <dgm:spPr/>
    </dgm:pt>
    <dgm:pt modelId="{597484C0-C775-40CC-9E55-DBDBF9D00497}" type="pres">
      <dgm:prSet presAssocID="{8E475E2A-3455-46F9-92D2-6F944D8E387D}" presName="parentShp" presStyleLbl="node1" presStyleIdx="1" presStyleCnt="2">
        <dgm:presLayoutVars>
          <dgm:bulletEnabled val="1"/>
        </dgm:presLayoutVars>
      </dgm:prSet>
      <dgm:spPr>
        <a:prstGeom prst="roundRect">
          <a:avLst/>
        </a:prstGeom>
      </dgm:spPr>
      <dgm:t>
        <a:bodyPr/>
        <a:lstStyle/>
        <a:p>
          <a:endParaRPr lang="ru-RU"/>
        </a:p>
      </dgm:t>
    </dgm:pt>
    <dgm:pt modelId="{750580E6-EF50-4B2A-919A-1867CFB6C764}" type="pres">
      <dgm:prSet presAssocID="{8E475E2A-3455-46F9-92D2-6F944D8E387D}" presName="childShp" presStyleLbl="bgAccFollowNode1" presStyleIdx="1" presStyleCnt="2" custLinFactNeighborX="0" custLinFactNeighborY="102">
        <dgm:presLayoutVars>
          <dgm:bulletEnabled val="1"/>
        </dgm:presLayoutVars>
      </dgm:prSet>
      <dgm:spPr>
        <a:prstGeom prst="rightArrow">
          <a:avLst>
            <a:gd name="adj1" fmla="val 75000"/>
            <a:gd name="adj2" fmla="val 50000"/>
          </a:avLst>
        </a:prstGeom>
      </dgm:spPr>
      <dgm:t>
        <a:bodyPr/>
        <a:lstStyle/>
        <a:p>
          <a:endParaRPr lang="ru-RU"/>
        </a:p>
      </dgm:t>
    </dgm:pt>
  </dgm:ptLst>
  <dgm:cxnLst>
    <dgm:cxn modelId="{47AEB66B-A66D-4EAC-8FD9-948BEDBE38AA}" srcId="{8E475E2A-3455-46F9-92D2-6F944D8E387D}" destId="{590165BA-4722-447B-8927-BEDBA519001B}" srcOrd="2" destOrd="0" parTransId="{46951504-4A50-4134-80E2-A4A330E7DB40}" sibTransId="{11EE6C04-883A-4403-A8A5-901B4CCDDC41}"/>
    <dgm:cxn modelId="{E7F0F4DA-BB6C-46BE-8F26-045597518416}" srcId="{F75D234A-521D-47C2-91D0-A9569D30E2BD}" destId="{D5793489-BFED-4A9C-BC7C-601B6DC6D5C4}" srcOrd="0" destOrd="0" parTransId="{46B20BA5-8FD9-4100-BD9C-1661502DEA55}" sibTransId="{26DDE7E8-E6EE-4866-A4C7-B730F4BD4177}"/>
    <dgm:cxn modelId="{FC21D19C-7E44-49D3-902F-B3C22FAF2B40}" type="presOf" srcId="{F75D234A-521D-47C2-91D0-A9569D30E2BD}" destId="{905F7BAD-9CD8-4A7C-B870-BEA083F0D5BB}" srcOrd="0" destOrd="0" presId="urn:microsoft.com/office/officeart/2005/8/layout/vList6"/>
    <dgm:cxn modelId="{A218A446-60F6-40BA-8425-E72FBC17DFE4}" srcId="{8E475E2A-3455-46F9-92D2-6F944D8E387D}" destId="{796DE54B-D656-4C24-ADCA-986FFEF9BDD0}" srcOrd="1" destOrd="0" parTransId="{8803BD10-F7F6-4F29-9ACD-A84735188942}" sibTransId="{F6E7694A-BFB2-4323-BCF0-3F9C2E542CC5}"/>
    <dgm:cxn modelId="{E9A2049F-01F5-4CD6-BE2E-6851E6A44CDF}" type="presOf" srcId="{8E475E2A-3455-46F9-92D2-6F944D8E387D}" destId="{597484C0-C775-40CC-9E55-DBDBF9D00497}" srcOrd="0" destOrd="0" presId="urn:microsoft.com/office/officeart/2005/8/layout/vList6"/>
    <dgm:cxn modelId="{B0D174AF-3377-4833-828E-D7B3222177CD}" srcId="{8E475E2A-3455-46F9-92D2-6F944D8E387D}" destId="{04191B53-0D73-4DCF-8E7F-9910524D141C}" srcOrd="0" destOrd="0" parTransId="{E3973E80-8E92-4F14-B58C-115C1F406099}" sibTransId="{67406C04-AC2A-4566-85A4-CB1E8EF5C93D}"/>
    <dgm:cxn modelId="{9B4896C4-6742-4E48-8DC3-C7ABC5DDBABC}" type="presOf" srcId="{796DE54B-D656-4C24-ADCA-986FFEF9BDD0}" destId="{750580E6-EF50-4B2A-919A-1867CFB6C764}" srcOrd="0" destOrd="1" presId="urn:microsoft.com/office/officeart/2005/8/layout/vList6"/>
    <dgm:cxn modelId="{85BD2769-B2E6-4FF4-9247-833420B6014E}" srcId="{738A8C3A-E48A-4078-8082-1D60F921949E}" destId="{F75D234A-521D-47C2-91D0-A9569D30E2BD}" srcOrd="0" destOrd="0" parTransId="{F7FE839D-E87A-42B3-A490-75D13D843723}" sibTransId="{9ECFE6E4-481C-4014-8644-51BAF49F486B}"/>
    <dgm:cxn modelId="{78958358-CC5B-47B8-B0C8-09F046197A59}" srcId="{738A8C3A-E48A-4078-8082-1D60F921949E}" destId="{8E475E2A-3455-46F9-92D2-6F944D8E387D}" srcOrd="1" destOrd="0" parTransId="{068A71D5-AD77-4729-8D2D-D6425DA8F196}" sibTransId="{775DCC68-761C-4DAF-B513-EE5AFC78004D}"/>
    <dgm:cxn modelId="{333D83CB-1880-4F2C-8FD4-30699F27672F}" type="presOf" srcId="{738A8C3A-E48A-4078-8082-1D60F921949E}" destId="{6BEA3BD3-6AC4-4235-B15B-529A9D2028C6}" srcOrd="0" destOrd="0" presId="urn:microsoft.com/office/officeart/2005/8/layout/vList6"/>
    <dgm:cxn modelId="{0CEF177D-5230-4CA5-822C-F3839D2F13E9}" type="presOf" srcId="{04191B53-0D73-4DCF-8E7F-9910524D141C}" destId="{750580E6-EF50-4B2A-919A-1867CFB6C764}" srcOrd="0" destOrd="0" presId="urn:microsoft.com/office/officeart/2005/8/layout/vList6"/>
    <dgm:cxn modelId="{53233312-8FE4-4C3F-BB7D-459D0A254486}" type="presOf" srcId="{9CE46E6F-ED67-45BC-BC0C-32F6708D5D78}" destId="{40494F7F-92A8-4AA5-832D-D935AEE6DB7C}" srcOrd="0" destOrd="1" presId="urn:microsoft.com/office/officeart/2005/8/layout/vList6"/>
    <dgm:cxn modelId="{C300D788-09DA-4F74-89E2-50D69ED15FCA}" type="presOf" srcId="{590165BA-4722-447B-8927-BEDBA519001B}" destId="{750580E6-EF50-4B2A-919A-1867CFB6C764}" srcOrd="0" destOrd="2" presId="urn:microsoft.com/office/officeart/2005/8/layout/vList6"/>
    <dgm:cxn modelId="{AC14CC44-0AA1-4D1A-95BA-DD234DA9D89B}" srcId="{F75D234A-521D-47C2-91D0-A9569D30E2BD}" destId="{9CE46E6F-ED67-45BC-BC0C-32F6708D5D78}" srcOrd="1" destOrd="0" parTransId="{D5C7D3E6-F280-4E66-8AD2-AD148355D9D3}" sibTransId="{0BDF98D9-B266-441B-93A2-DAEE63603BCC}"/>
    <dgm:cxn modelId="{1C1C5B23-74F8-4A8E-9961-AC026AD51BF6}" type="presOf" srcId="{D5793489-BFED-4A9C-BC7C-601B6DC6D5C4}" destId="{40494F7F-92A8-4AA5-832D-D935AEE6DB7C}" srcOrd="0" destOrd="0" presId="urn:microsoft.com/office/officeart/2005/8/layout/vList6"/>
    <dgm:cxn modelId="{DDF9E168-E274-4989-BD8E-9AA01D3D0185}" type="presParOf" srcId="{6BEA3BD3-6AC4-4235-B15B-529A9D2028C6}" destId="{73B10084-62B8-4EEE-9E55-268C6CB32F17}" srcOrd="0" destOrd="0" presId="urn:microsoft.com/office/officeart/2005/8/layout/vList6"/>
    <dgm:cxn modelId="{16109778-682B-4B40-9029-1501151DD424}" type="presParOf" srcId="{73B10084-62B8-4EEE-9E55-268C6CB32F17}" destId="{905F7BAD-9CD8-4A7C-B870-BEA083F0D5BB}" srcOrd="0" destOrd="0" presId="urn:microsoft.com/office/officeart/2005/8/layout/vList6"/>
    <dgm:cxn modelId="{5D9E36C3-A844-43DC-B184-716D21750620}" type="presParOf" srcId="{73B10084-62B8-4EEE-9E55-268C6CB32F17}" destId="{40494F7F-92A8-4AA5-832D-D935AEE6DB7C}" srcOrd="1" destOrd="0" presId="urn:microsoft.com/office/officeart/2005/8/layout/vList6"/>
    <dgm:cxn modelId="{5585A243-B20F-4F98-9813-E0ECF0A0C754}" type="presParOf" srcId="{6BEA3BD3-6AC4-4235-B15B-529A9D2028C6}" destId="{F7E73FE6-C3FA-4ACD-B4C6-FBB4E6985DE2}" srcOrd="1" destOrd="0" presId="urn:microsoft.com/office/officeart/2005/8/layout/vList6"/>
    <dgm:cxn modelId="{11D7F8D5-ED6E-4046-9536-02FD28E5AF15}" type="presParOf" srcId="{6BEA3BD3-6AC4-4235-B15B-529A9D2028C6}" destId="{A51C76AC-1BAF-48EC-9F9F-0ABC8647A9C7}" srcOrd="2" destOrd="0" presId="urn:microsoft.com/office/officeart/2005/8/layout/vList6"/>
    <dgm:cxn modelId="{8EAACA7F-9F44-45C7-8C40-D7E1E7DDE234}" type="presParOf" srcId="{A51C76AC-1BAF-48EC-9F9F-0ABC8647A9C7}" destId="{597484C0-C775-40CC-9E55-DBDBF9D00497}" srcOrd="0" destOrd="0" presId="urn:microsoft.com/office/officeart/2005/8/layout/vList6"/>
    <dgm:cxn modelId="{08FC049B-74E2-4BF3-9F55-8ADE678E9F41}" type="presParOf" srcId="{A51C76AC-1BAF-48EC-9F9F-0ABC8647A9C7}" destId="{750580E6-EF50-4B2A-919A-1867CFB6C764}" srcOrd="1" destOrd="0" presId="urn:microsoft.com/office/officeart/2005/8/layout/vList6"/>
  </dgm:cxnLst>
  <dgm:bg/>
  <dgm:whole/>
  <dgm:extLst>
    <a:ext uri="http://schemas.microsoft.com/office/drawing/2008/diagram">
      <dsp:dataModelExt xmlns:dsp="http://schemas.microsoft.com/office/drawing/2008/diagram" relId="rId16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2423C6E1-EE35-4B6B-B817-42149EF1BA9D}">
      <dsp:nvSpPr>
        <dsp:cNvPr id="0" name=""/>
        <dsp:cNvSpPr/>
      </dsp:nvSpPr>
      <dsp:spPr>
        <a:xfrm>
          <a:off x="0" y="0"/>
          <a:ext cx="8905875" cy="1860232"/>
        </a:xfrm>
        <a:prstGeom prst="rect">
          <a:avLst/>
        </a:prstGeom>
        <a:solidFill>
          <a:schemeClr val="accent5">
            <a:shade val="9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10490" tIns="110490" rIns="110490" bIns="110490" numCol="1" spcCol="1270" anchor="ctr" anchorCtr="0">
          <a:noAutofit/>
        </a:bodyPr>
        <a:lstStyle/>
        <a:p>
          <a:pPr lvl="0" algn="ctr" defTabSz="12890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2900" b="1" kern="1200">
              <a:solidFill>
                <a:sysClr val="windowText" lastClr="000000"/>
              </a:solidFill>
            </a:rPr>
            <a:t>Цель: </a:t>
          </a:r>
          <a:r>
            <a:rPr lang="ru-RU" sz="2900" kern="1200">
              <a:solidFill>
                <a:sysClr val="windowText" lastClr="000000"/>
              </a:solidFill>
            </a:rPr>
            <a:t>Создать условия для овладения  технологией проведения челлендж-сессии, как способа моделирования ВСОКО педагогической команды ДОО.</a:t>
          </a:r>
        </a:p>
      </dsp:txBody>
      <dsp:txXfrm>
        <a:off x="0" y="0"/>
        <a:ext cx="8905875" cy="1860232"/>
      </dsp:txXfrm>
    </dsp:sp>
    <dsp:sp modelId="{B3A0BD49-496F-44CD-B826-4DF7660B3EFB}">
      <dsp:nvSpPr>
        <dsp:cNvPr id="0" name=""/>
        <dsp:cNvSpPr/>
      </dsp:nvSpPr>
      <dsp:spPr>
        <a:xfrm>
          <a:off x="4348" y="1860232"/>
          <a:ext cx="2965725" cy="3906488"/>
        </a:xfrm>
        <a:prstGeom prst="rect">
          <a:avLst/>
        </a:prstGeom>
        <a:solidFill>
          <a:schemeClr val="accent5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91440" tIns="91440" rIns="91440" bIns="91440" numCol="1" spcCol="1270" anchor="ctr" anchorCtr="0">
          <a:noAutofit/>
        </a:bodyPr>
        <a:lstStyle/>
        <a:p>
          <a:pPr lvl="0" algn="ctr" defTabSz="10668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2400" kern="1200">
              <a:solidFill>
                <a:sysClr val="windowText" lastClr="000000"/>
              </a:solidFill>
            </a:rPr>
            <a:t>Задачи:</a:t>
          </a:r>
        </a:p>
        <a:p>
          <a:pPr lvl="0" algn="ctr" defTabSz="10668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2400" kern="1200">
              <a:solidFill>
                <a:sysClr val="windowText" lastClr="000000"/>
              </a:solidFill>
            </a:rPr>
            <a:t>1.Познакомить с технологией проведения челлендж-сессии, как способа моделирования ВСОКО.</a:t>
          </a:r>
        </a:p>
      </dsp:txBody>
      <dsp:txXfrm>
        <a:off x="4348" y="1860232"/>
        <a:ext cx="2965725" cy="3906488"/>
      </dsp:txXfrm>
    </dsp:sp>
    <dsp:sp modelId="{C07EC734-49B2-4EF4-A83C-F11F82A2D61B}">
      <dsp:nvSpPr>
        <dsp:cNvPr id="0" name=""/>
        <dsp:cNvSpPr/>
      </dsp:nvSpPr>
      <dsp:spPr>
        <a:xfrm>
          <a:off x="3036744" y="1833043"/>
          <a:ext cx="2965725" cy="3906488"/>
        </a:xfrm>
        <a:prstGeom prst="rect">
          <a:avLst/>
        </a:prstGeom>
        <a:solidFill>
          <a:schemeClr val="accent5">
            <a:hueOff val="-4966938"/>
            <a:satOff val="19906"/>
            <a:lumOff val="4314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91440" tIns="91440" rIns="91440" bIns="91440" numCol="1" spcCol="1270" anchor="ctr" anchorCtr="0">
          <a:noAutofit/>
        </a:bodyPr>
        <a:lstStyle/>
        <a:p>
          <a:pPr lvl="0" algn="ctr" defTabSz="10668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2400" kern="1200">
              <a:solidFill>
                <a:sysClr val="windowText" lastClr="000000"/>
              </a:solidFill>
            </a:rPr>
            <a:t>2.Попрактиковать в умении моделировать ВСОКО при помощи креактивных карточек –вызовов.</a:t>
          </a:r>
        </a:p>
      </dsp:txBody>
      <dsp:txXfrm>
        <a:off x="3036744" y="1833043"/>
        <a:ext cx="2965725" cy="3906488"/>
      </dsp:txXfrm>
    </dsp:sp>
    <dsp:sp modelId="{19FE4F62-38F0-4D52-9328-DBBFB570FC3B}">
      <dsp:nvSpPr>
        <dsp:cNvPr id="0" name=""/>
        <dsp:cNvSpPr/>
      </dsp:nvSpPr>
      <dsp:spPr>
        <a:xfrm>
          <a:off x="5935800" y="1860232"/>
          <a:ext cx="2965725" cy="3906488"/>
        </a:xfrm>
        <a:prstGeom prst="rect">
          <a:avLst/>
        </a:prstGeom>
        <a:solidFill>
          <a:schemeClr val="accent5">
            <a:hueOff val="-9933876"/>
            <a:satOff val="39811"/>
            <a:lumOff val="8628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91440" tIns="91440" rIns="91440" bIns="91440" numCol="1" spcCol="1270" anchor="ctr" anchorCtr="0">
          <a:noAutofit/>
        </a:bodyPr>
        <a:lstStyle/>
        <a:p>
          <a:pPr lvl="0" algn="ctr" defTabSz="10668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2400" kern="1200">
              <a:solidFill>
                <a:sysClr val="windowText" lastClr="000000"/>
              </a:solidFill>
            </a:rPr>
            <a:t>3.Проанализировать возможности проведения челлендж-сессий в методической работе с педагогами ДОО.</a:t>
          </a:r>
        </a:p>
      </dsp:txBody>
      <dsp:txXfrm>
        <a:off x="5935800" y="1860232"/>
        <a:ext cx="2965725" cy="3906488"/>
      </dsp:txXfrm>
    </dsp:sp>
    <dsp:sp modelId="{30D77515-F150-4EDF-A57B-8EE0BF7CDFB3}">
      <dsp:nvSpPr>
        <dsp:cNvPr id="0" name=""/>
        <dsp:cNvSpPr/>
      </dsp:nvSpPr>
      <dsp:spPr>
        <a:xfrm>
          <a:off x="0" y="5766720"/>
          <a:ext cx="8905875" cy="434054"/>
        </a:xfrm>
        <a:prstGeom prst="rect">
          <a:avLst/>
        </a:prstGeom>
        <a:solidFill>
          <a:schemeClr val="accent5">
            <a:shade val="9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</dsp:spTree>
</dsp:drawing>
</file>

<file path=word/diagrams/drawing2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40494F7F-92A8-4AA5-832D-D935AEE6DB7C}">
      <dsp:nvSpPr>
        <dsp:cNvPr id="0" name=""/>
        <dsp:cNvSpPr/>
      </dsp:nvSpPr>
      <dsp:spPr>
        <a:xfrm>
          <a:off x="3676649" y="666"/>
          <a:ext cx="5514975" cy="2598329"/>
        </a:xfrm>
        <a:prstGeom prst="rightArrow">
          <a:avLst>
            <a:gd name="adj1" fmla="val 75000"/>
            <a:gd name="adj2" fmla="val 50000"/>
          </a:avLst>
        </a:prstGeom>
        <a:solidFill>
          <a:srgbClr val="10CF9B">
            <a:lumMod val="20000"/>
            <a:lumOff val="80000"/>
            <a:alpha val="90000"/>
          </a:srgbClr>
        </a:solidFill>
        <a:ln w="19050" cap="flat" cmpd="sng" algn="ctr">
          <a:solidFill>
            <a:srgbClr val="0F6FC6">
              <a:alpha val="90000"/>
              <a:tint val="40000"/>
              <a:hueOff val="0"/>
              <a:satOff val="0"/>
              <a:lumOff val="0"/>
              <a:alphaOff val="0"/>
            </a:srgb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5240" tIns="15240" rIns="15240" bIns="15240" numCol="1" spcCol="1270" anchor="t" anchorCtr="0">
          <a:noAutofit/>
        </a:bodyPr>
        <a:lstStyle/>
        <a:p>
          <a:pPr marL="228600" lvl="1" indent="-228600" algn="l" defTabSz="10668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2400" kern="1200" dirty="0" smtClean="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onstantia"/>
              <a:ea typeface="+mn-ea"/>
              <a:cs typeface="+mn-cs"/>
            </a:rPr>
            <a:t>мультимедийное оборудование</a:t>
          </a:r>
          <a:endParaRPr lang="ru-RU" sz="2400" kern="1200" dirty="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onstantia"/>
            <a:ea typeface="+mn-ea"/>
            <a:cs typeface="+mn-cs"/>
          </a:endParaRPr>
        </a:p>
        <a:p>
          <a:pPr marL="228600" lvl="1" indent="-228600" algn="l" defTabSz="10668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2400" kern="1200" dirty="0" smtClean="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onstantia"/>
              <a:ea typeface="+mn-ea"/>
              <a:cs typeface="+mn-cs"/>
            </a:rPr>
            <a:t>1 стол для работы в малых группах</a:t>
          </a:r>
          <a:endParaRPr lang="ru-RU" sz="2400" kern="1200" dirty="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onstantia"/>
            <a:ea typeface="+mn-ea"/>
            <a:cs typeface="+mn-cs"/>
          </a:endParaRPr>
        </a:p>
      </dsp:txBody>
      <dsp:txXfrm>
        <a:off x="3676649" y="325457"/>
        <a:ext cx="4540602" cy="1948747"/>
      </dsp:txXfrm>
    </dsp:sp>
    <dsp:sp modelId="{905F7BAD-9CD8-4A7C-B870-BEA083F0D5BB}">
      <dsp:nvSpPr>
        <dsp:cNvPr id="0" name=""/>
        <dsp:cNvSpPr/>
      </dsp:nvSpPr>
      <dsp:spPr>
        <a:xfrm>
          <a:off x="0" y="666"/>
          <a:ext cx="3676650" cy="2598329"/>
        </a:xfrm>
        <a:prstGeom prst="roundRect">
          <a:avLst/>
        </a:prstGeom>
        <a:solidFill>
          <a:srgbClr val="04617B">
            <a:lumMod val="20000"/>
            <a:lumOff val="80000"/>
          </a:srgbClr>
        </a:solidFill>
        <a:ln w="1905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37160" tIns="68580" rIns="137160" bIns="68580" numCol="1" spcCol="1270" anchor="ctr" anchorCtr="0">
          <a:noAutofit/>
        </a:bodyPr>
        <a:lstStyle/>
        <a:p>
          <a:pPr lvl="0" algn="ctr" defTabSz="16002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3600" kern="1200" dirty="0" smtClean="0">
              <a:solidFill>
                <a:sysClr val="windowText" lastClr="000000"/>
              </a:solidFill>
              <a:latin typeface="Constantia"/>
              <a:ea typeface="+mn-ea"/>
              <a:cs typeface="+mn-cs"/>
            </a:rPr>
            <a:t>Оборудование</a:t>
          </a:r>
          <a:endParaRPr lang="ru-RU" sz="3600" kern="1200" dirty="0">
            <a:solidFill>
              <a:sysClr val="window" lastClr="FFFFFF"/>
            </a:solidFill>
            <a:latin typeface="Constantia"/>
            <a:ea typeface="+mn-ea"/>
            <a:cs typeface="+mn-cs"/>
          </a:endParaRPr>
        </a:p>
      </dsp:txBody>
      <dsp:txXfrm>
        <a:off x="126840" y="127506"/>
        <a:ext cx="3422970" cy="2344649"/>
      </dsp:txXfrm>
    </dsp:sp>
    <dsp:sp modelId="{750580E6-EF50-4B2A-919A-1867CFB6C764}">
      <dsp:nvSpPr>
        <dsp:cNvPr id="0" name=""/>
        <dsp:cNvSpPr/>
      </dsp:nvSpPr>
      <dsp:spPr>
        <a:xfrm>
          <a:off x="3676649" y="2859495"/>
          <a:ext cx="5514975" cy="2598329"/>
        </a:xfrm>
        <a:prstGeom prst="rightArrow">
          <a:avLst>
            <a:gd name="adj1" fmla="val 75000"/>
            <a:gd name="adj2" fmla="val 50000"/>
          </a:avLst>
        </a:prstGeom>
        <a:solidFill>
          <a:srgbClr val="10CF9B">
            <a:lumMod val="20000"/>
            <a:lumOff val="80000"/>
            <a:alpha val="90000"/>
          </a:srgbClr>
        </a:solidFill>
        <a:ln w="19050" cap="flat" cmpd="sng" algn="ctr">
          <a:solidFill>
            <a:srgbClr val="0F6FC6">
              <a:alpha val="90000"/>
              <a:tint val="40000"/>
              <a:hueOff val="0"/>
              <a:satOff val="0"/>
              <a:lumOff val="0"/>
              <a:alphaOff val="0"/>
            </a:srgb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8890" tIns="8890" rIns="8890" bIns="8890" numCol="1" spcCol="1270" anchor="t" anchorCtr="0">
          <a:noAutofit/>
        </a:bodyPr>
        <a:lstStyle/>
        <a:p>
          <a:pPr marL="114300" lvl="1" indent="-114300" algn="l" defTabSz="6223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400" kern="1200" dirty="0" smtClean="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onstantia"/>
              <a:ea typeface="+mn-ea"/>
              <a:cs typeface="+mn-cs"/>
            </a:rPr>
            <a:t> </a:t>
          </a:r>
          <a:r>
            <a:rPr lang="ru-RU" sz="1800" kern="1200" dirty="0" smtClean="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onstantia"/>
              <a:ea typeface="+mn-ea"/>
              <a:cs typeface="+mn-cs"/>
            </a:rPr>
            <a:t>креативные карточки</a:t>
          </a:r>
          <a:endParaRPr lang="ru-RU" sz="1800" kern="1200" dirty="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onstantia"/>
            <a:ea typeface="+mn-ea"/>
            <a:cs typeface="+mn-cs"/>
          </a:endParaRPr>
        </a:p>
        <a:p>
          <a:pPr marL="171450" lvl="1" indent="-171450" algn="l" defTabSz="8001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800" kern="1200" dirty="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onstantia"/>
              <a:ea typeface="+mn-ea"/>
              <a:cs typeface="+mn-cs"/>
            </a:rPr>
            <a:t>раздатка для упражнений "Чемодан,мясорубка,корзина</a:t>
          </a:r>
          <a:r>
            <a:rPr lang="ru-RU" sz="1800" i="0" kern="1200" dirty="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Times New Roman" pitchFamily="18" charset="0"/>
              <a:ea typeface="+mn-ea"/>
              <a:cs typeface="Times New Roman" pitchFamily="18" charset="0"/>
            </a:rPr>
            <a:t>","</a:t>
          </a:r>
          <a:r>
            <a:rPr lang="ru-RU" sz="1800" i="0" kern="1200">
              <a:latin typeface="Times New Roman" pitchFamily="18" charset="0"/>
              <a:cs typeface="Times New Roman" pitchFamily="18" charset="0"/>
            </a:rPr>
            <a:t>Выбери измеритель</a:t>
          </a:r>
          <a:r>
            <a:rPr lang="ru-RU" sz="1800" i="0" kern="1200" dirty="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Times New Roman" pitchFamily="18" charset="0"/>
              <a:ea typeface="+mn-ea"/>
              <a:cs typeface="Times New Roman" pitchFamily="18" charset="0"/>
            </a:rPr>
            <a:t>"</a:t>
          </a:r>
          <a:r>
            <a:rPr lang="ru-RU" sz="1800" kern="1200" dirty="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onstantia"/>
              <a:ea typeface="+mn-ea"/>
              <a:cs typeface="+mn-cs"/>
            </a:rPr>
            <a:t> ,"Выбери цитату"</a:t>
          </a:r>
        </a:p>
        <a:p>
          <a:pPr marL="171450" lvl="1" indent="-171450" algn="l" defTabSz="8001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800" kern="1200" dirty="0" smtClean="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onstantia"/>
              <a:ea typeface="+mn-ea"/>
              <a:cs typeface="+mn-cs"/>
            </a:rPr>
            <a:t>ручки и листы бумаги для записей</a:t>
          </a:r>
          <a:endParaRPr lang="ru-RU" sz="1800" kern="1200" dirty="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onstantia"/>
            <a:ea typeface="+mn-ea"/>
            <a:cs typeface="+mn-cs"/>
          </a:endParaRPr>
        </a:p>
      </dsp:txBody>
      <dsp:txXfrm>
        <a:off x="3676649" y="3184286"/>
        <a:ext cx="4540602" cy="1948747"/>
      </dsp:txXfrm>
    </dsp:sp>
    <dsp:sp modelId="{597484C0-C775-40CC-9E55-DBDBF9D00497}">
      <dsp:nvSpPr>
        <dsp:cNvPr id="0" name=""/>
        <dsp:cNvSpPr/>
      </dsp:nvSpPr>
      <dsp:spPr>
        <a:xfrm>
          <a:off x="0" y="2858828"/>
          <a:ext cx="3676650" cy="2598329"/>
        </a:xfrm>
        <a:prstGeom prst="roundRect">
          <a:avLst/>
        </a:prstGeom>
        <a:solidFill>
          <a:srgbClr val="04617B">
            <a:lumMod val="20000"/>
            <a:lumOff val="80000"/>
          </a:srgbClr>
        </a:solidFill>
        <a:ln w="1905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37160" tIns="68580" rIns="137160" bIns="68580" numCol="1" spcCol="1270" anchor="ctr" anchorCtr="0">
          <a:noAutofit/>
        </a:bodyPr>
        <a:lstStyle/>
        <a:p>
          <a:pPr lvl="0" algn="ctr" defTabSz="16002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3600" kern="1200" dirty="0" smtClean="0">
              <a:solidFill>
                <a:sysClr val="windowText" lastClr="000000"/>
              </a:solidFill>
              <a:latin typeface="Constantia"/>
              <a:ea typeface="+mn-ea"/>
              <a:cs typeface="+mn-cs"/>
            </a:rPr>
            <a:t>Материал</a:t>
          </a:r>
          <a:endParaRPr lang="ru-RU" sz="3600" kern="1200" dirty="0">
            <a:solidFill>
              <a:sysClr val="window" lastClr="FFFFFF"/>
            </a:solidFill>
            <a:latin typeface="Constantia"/>
            <a:ea typeface="+mn-ea"/>
            <a:cs typeface="+mn-cs"/>
          </a:endParaRPr>
        </a:p>
      </dsp:txBody>
      <dsp:txXfrm>
        <a:off x="126840" y="2985668"/>
        <a:ext cx="3422970" cy="2344649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hList3">
  <dgm:title val=""/>
  <dgm:desc val=""/>
  <dgm:catLst>
    <dgm:cat type="list" pri="19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  <dgm:pt modelId="4">
          <dgm:prSet phldr="1"/>
        </dgm:pt>
      </dgm:ptLst>
      <dgm:cxnLst>
        <dgm:cxn modelId="5" srcId="0" destId="1" srcOrd="0" destOrd="0"/>
        <dgm:cxn modelId="6" srcId="1" destId="2" srcOrd="0" destOrd="0"/>
        <dgm:cxn modelId="7" srcId="1" destId="3" srcOrd="1" destOrd="0"/>
        <dgm:cxn modelId="8" srcId="1" destId="4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  <dgm:pt modelId="3"/>
      </dgm:ptLst>
      <dgm:cxnLst>
        <dgm:cxn modelId="5" srcId="0" destId="1" srcOrd="0" destOrd="0"/>
        <dgm:cxn modelId="6" srcId="1" destId="2" srcOrd="0" destOrd="0"/>
        <dgm:cxn modelId="7" srcId="1" destId="3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  <dgm:pt modelId="5"/>
      </dgm:ptLst>
      <dgm:cxnLst>
        <dgm:cxn modelId="6" srcId="0" destId="1" srcOrd="0" destOrd="0"/>
        <dgm:cxn modelId="7" srcId="1" destId="2" srcOrd="0" destOrd="0"/>
        <dgm:cxn modelId="8" srcId="1" destId="3" srcOrd="1" destOrd="0"/>
        <dgm:cxn modelId="9" srcId="1" destId="4" srcOrd="2" destOrd="0"/>
        <dgm:cxn modelId="10" srcId="1" destId="5" srcOrd="3" destOrd="0"/>
      </dgm:cxnLst>
      <dgm:bg/>
      <dgm:whole/>
    </dgm:dataModel>
  </dgm:clrData>
  <dgm:layoutNode name="composite">
    <dgm:varLst>
      <dgm:chMax val="1"/>
      <dgm:dir/>
      <dgm:resizeHandles val="exact"/>
    </dgm:varLst>
    <dgm:alg type="composite"/>
    <dgm:shape xmlns:r="http://schemas.openxmlformats.org/officeDocument/2006/relationships" r:blip="">
      <dgm:adjLst/>
    </dgm:shape>
    <dgm:presOf/>
    <dgm:constrLst>
      <dgm:constr type="w" for="ch" forName="roof" refType="w"/>
      <dgm:constr type="h" for="ch" forName="roof" refType="h" fact="0.3"/>
      <dgm:constr type="primFontSz" for="ch" forName="roof" val="65"/>
      <dgm:constr type="w" for="ch" forName="pillars" refType="w"/>
      <dgm:constr type="h" for="ch" forName="pillars" refType="h" fact="0.63"/>
      <dgm:constr type="t" for="ch" forName="pillars" refType="h" fact="0.3"/>
      <dgm:constr type="primFontSz" for="des" forName="pillar1" val="65"/>
      <dgm:constr type="primFontSz" for="des" forName="pillarX" refType="primFontSz" refFor="des" refForName="pillar1" op="equ"/>
      <dgm:constr type="w" for="ch" forName="base" refType="w"/>
      <dgm:constr type="h" for="ch" forName="base" refType="h" fact="0.07"/>
      <dgm:constr type="t" for="ch" forName="base" refType="h" fact="0.93"/>
    </dgm:constrLst>
    <dgm:ruleLst/>
    <dgm:forEach name="Name0" axis="ch" ptType="node" cnt="1">
      <dgm:layoutNode name="roof" styleLbl="dkBgShp">
        <dgm:alg type="tx"/>
        <dgm:shape xmlns:r="http://schemas.openxmlformats.org/officeDocument/2006/relationships" type="rect" r:blip="">
          <dgm:adjLst/>
        </dgm:shape>
        <dgm:presOf axis="self"/>
        <dgm:constrLst>
          <dgm:constr type="lMarg" refType="primFontSz" fact="0.3"/>
          <dgm:constr type="rMarg" refType="primFontSz" fact="0.3"/>
          <dgm:constr type="tMarg" refType="primFontSz" fact="0.3"/>
          <dgm:constr type="bMarg" refType="primFontSz" fact="0.3"/>
        </dgm:constrLst>
        <dgm:ruleLst>
          <dgm:rule type="primFontSz" val="5" fact="NaN" max="NaN"/>
        </dgm:ruleLst>
      </dgm:layoutNode>
      <dgm:layoutNode name="pillars" styleLbl="node1">
        <dgm:choose name="Name1">
          <dgm:if name="Name2" func="var" arg="dir" op="equ" val="norm">
            <dgm:alg type="lin">
              <dgm:param type="linDir" val="fromL"/>
            </dgm:alg>
          </dgm:if>
          <dgm:else name="Name3">
            <dgm:alg type="lin">
              <dgm:param type="linDir" val="fromR"/>
            </dgm:alg>
          </dgm:else>
        </dgm:choose>
        <dgm:shape xmlns:r="http://schemas.openxmlformats.org/officeDocument/2006/relationships" r:blip="">
          <dgm:adjLst/>
        </dgm:shape>
        <dgm:presOf/>
        <dgm:constrLst>
          <dgm:constr type="w" for="ch" forName="pillar1" refType="w"/>
          <dgm:constr type="h" for="ch" forName="pillar1" refType="h"/>
          <dgm:constr type="w" for="ch" forName="pillarX" refType="w"/>
          <dgm:constr type="h" for="ch" forName="pillarX" refType="h"/>
        </dgm:constrLst>
        <dgm:ruleLst/>
        <dgm:layoutNode name="pillar1" styleLbl="node1">
          <dgm:varLst>
            <dgm:bulletEnabled val="1"/>
          </dgm:varLst>
          <dgm:alg type="tx"/>
          <dgm:shape xmlns:r="http://schemas.openxmlformats.org/officeDocument/2006/relationships" type="rect" r:blip="">
            <dgm:adjLst/>
          </dgm:shape>
          <dgm:presOf axis="ch desOrSelf" ptType="node node" st="1 1" cnt="1 0"/>
          <dgm:constrLst>
            <dgm:constr type="lMarg" refType="primFontSz" fact="0.3"/>
            <dgm:constr type="rMarg" refType="primFontSz" fact="0.3"/>
            <dgm:constr type="tMarg" refType="primFontSz" fact="0.3"/>
            <dgm:constr type="bMarg" refType="primFontSz" fact="0.3"/>
          </dgm:constrLst>
          <dgm:ruleLst>
            <dgm:rule type="primFontSz" val="5" fact="NaN" max="NaN"/>
          </dgm:ruleLst>
        </dgm:layoutNode>
        <dgm:forEach name="Name4" axis="ch" ptType="node" st="2">
          <dgm:layoutNode name="pillarX" styleLbl="node1">
            <dgm:varLst>
              <dgm:bulletEnabled val="1"/>
            </dgm:varLst>
            <dgm:alg type="tx"/>
            <dgm:shape xmlns:r="http://schemas.openxmlformats.org/officeDocument/2006/relationships" type="rect" r:blip="">
              <dgm:adjLst/>
            </dgm:shape>
            <dgm:presOf axis="desOrSelf" ptType="node"/>
            <dgm:constrLst>
              <dgm:constr type="lMarg" refType="primFontSz" fact="0.3"/>
              <dgm:constr type="rMarg" refType="primFontSz" fact="0.3"/>
              <dgm:constr type="tMarg" refType="primFontSz" fact="0.3"/>
              <dgm:constr type="bMarg" refType="primFontSz" fact="0.3"/>
            </dgm:constrLst>
            <dgm:ruleLst>
              <dgm:rule type="primFontSz" val="5" fact="NaN" max="NaN"/>
            </dgm:ruleLst>
          </dgm:layoutNode>
        </dgm:forEach>
      </dgm:layoutNode>
      <dgm:layoutNode name="base" styleLbl="dkBgShp">
        <dgm:alg type="sp"/>
        <dgm:shape xmlns:r="http://schemas.openxmlformats.org/officeDocument/2006/relationships" type="rect" r:blip="">
          <dgm:adjLst/>
        </dgm:shape>
        <dgm:presOf/>
        <dgm:constrLst/>
        <dgm:ruleLst/>
      </dgm:layoutNode>
    </dgm:forEach>
  </dgm:layoutNode>
</dgm:layoutDef>
</file>

<file path=word/diagrams/layout2.xml><?xml version="1.0" encoding="utf-8"?>
<dgm:layoutDef xmlns:dgm="http://schemas.openxmlformats.org/drawingml/2006/diagram" xmlns:a="http://schemas.openxmlformats.org/drawingml/2006/main" uniqueId="urn:microsoft.com/office/officeart/2005/8/layout/vList6">
  <dgm:title val=""/>
  <dgm:desc val=""/>
  <dgm:catLst>
    <dgm:cat type="process" pri="22000"/>
    <dgm:cat type="list" pri="170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2">
          <dgm:prSet phldr="1"/>
        </dgm:pt>
        <dgm:pt modelId="21">
          <dgm:prSet phldr="1"/>
        </dgm:pt>
        <dgm:pt modelId="22">
          <dgm:prSet phldr="1"/>
        </dgm:pt>
      </dgm:ptLst>
      <dgm:cxnLst>
        <dgm:cxn modelId="4" srcId="0" destId="1" srcOrd="0" destOrd="0"/>
        <dgm:cxn modelId="5" srcId="0" destId="2" srcOrd="1" destOrd="0"/>
        <dgm:cxn modelId="13" srcId="1" destId="11" srcOrd="0" destOrd="0"/>
        <dgm:cxn modelId="14" srcId="1" destId="12" srcOrd="0" destOrd="0"/>
        <dgm:cxn modelId="23" srcId="2" destId="21" srcOrd="0" destOrd="0"/>
        <dgm:cxn modelId="24" srcId="2" destId="22" srcOrd="0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Name0">
    <dgm:varLst>
      <dgm:dir/>
      <dgm:animLvl val="lvl"/>
      <dgm:resizeHandles/>
    </dgm:varLst>
    <dgm:alg type="lin">
      <dgm:param type="linDir" val="fromT"/>
    </dgm:alg>
    <dgm:shape xmlns:r="http://schemas.openxmlformats.org/officeDocument/2006/relationships" r:blip="">
      <dgm:adjLst/>
    </dgm:shape>
    <dgm:presOf/>
    <dgm:constrLst>
      <dgm:constr type="w" for="ch" forName="linNode" refType="w"/>
      <dgm:constr type="h" for="ch" forName="linNode" refType="h"/>
      <dgm:constr type="h" for="ch" forName="spacing" refType="h" refFor="ch" refForName="linNode" fact="0.1"/>
      <dgm:constr type="primFontSz" for="des" forName="parentShp" op="equ" val="65"/>
      <dgm:constr type="primFontSz" for="des" forName="childShp" op="equ" val="65"/>
    </dgm:constrLst>
    <dgm:ruleLst/>
    <dgm:forEach name="Name1" axis="ch" ptType="node">
      <dgm:layoutNode name="linNode">
        <dgm:choose name="Name2">
          <dgm:if name="Name3" func="var" arg="dir" op="equ" val="norm">
            <dgm:alg type="lin">
              <dgm:param type="linDir" val="fromL"/>
            </dgm:alg>
          </dgm:if>
          <dgm:else name="Name4">
            <dgm:alg type="lin">
              <dgm:param type="linDir" val="fromR"/>
            </dgm:alg>
          </dgm:else>
        </dgm:choose>
        <dgm:shape xmlns:r="http://schemas.openxmlformats.org/officeDocument/2006/relationships" r:blip="">
          <dgm:adjLst/>
        </dgm:shape>
        <dgm:presOf/>
        <dgm:choose name="Name5">
          <dgm:if name="Name6" func="var" arg="dir" op="equ" val="norm">
            <dgm:constrLst>
              <dgm:constr type="w" for="ch" forName="parentShp" refType="w" fact="0.4"/>
              <dgm:constr type="h" for="ch" forName="parentShp" refType="h"/>
              <dgm:constr type="w" for="ch" forName="childShp" refType="w" fact="0.6"/>
              <dgm:constr type="h" for="ch" forName="childShp" refType="h" refFor="ch" refForName="parentShp"/>
            </dgm:constrLst>
          </dgm:if>
          <dgm:else name="Name7">
            <dgm:constrLst>
              <dgm:constr type="w" for="ch" forName="parentShp" refType="w" fact="0.4"/>
              <dgm:constr type="h" for="ch" forName="parentShp" refType="h"/>
              <dgm:constr type="w" for="ch" forName="childShp" refType="w" fact="0.6"/>
              <dgm:constr type="h" for="ch" forName="childShp" refType="h" refFor="ch" refForName="parentShp"/>
            </dgm:constrLst>
          </dgm:else>
        </dgm:choose>
        <dgm:ruleLst/>
        <dgm:layoutNode name="parentShp" styleLbl="node1">
          <dgm:varLst>
            <dgm:bulletEnabled val="1"/>
          </dgm:varLst>
          <dgm:alg type="tx"/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 refType="primFontSz" fact="0.15"/>
            <dgm:constr type="bMarg" refType="primFontSz" fact="0.15"/>
            <dgm:constr type="lMarg" refType="primFontSz" fact="0.3"/>
            <dgm:constr type="rMarg" refType="primFontSz" fact="0.3"/>
          </dgm:constrLst>
          <dgm:ruleLst>
            <dgm:rule type="primFontSz" val="5" fact="NaN" max="NaN"/>
          </dgm:ruleLst>
        </dgm:layoutNode>
        <dgm:layoutNode name="childShp" styleLbl="bgAccFollowNode1">
          <dgm:varLst>
            <dgm:bulletEnabled val="1"/>
          </dgm:varLst>
          <dgm:alg type="tx">
            <dgm:param type="stBulletLvl" val="1"/>
          </dgm:alg>
          <dgm:choose name="Name8">
            <dgm:if name="Name9" func="var" arg="dir" op="equ" val="norm">
              <dgm:shape xmlns:r="http://schemas.openxmlformats.org/officeDocument/2006/relationships" type="rightArrow" r:blip="" zOrderOff="-2">
                <dgm:adjLst>
                  <dgm:adj idx="1" val="0.75"/>
                </dgm:adjLst>
              </dgm:shape>
            </dgm:if>
            <dgm:else name="Name10">
              <dgm:shape xmlns:r="http://schemas.openxmlformats.org/officeDocument/2006/relationships" rot="180" type="rightArrow" r:blip="" zOrderOff="-2">
                <dgm:adjLst>
                  <dgm:adj idx="1" val="0.75"/>
                </dgm:adjLst>
              </dgm:shape>
            </dgm:else>
          </dgm:choose>
          <dgm:presOf axis="des" ptType="node"/>
          <dgm:constrLst>
            <dgm:constr type="secFontSz" refType="primFontSz"/>
            <dgm:constr type="tMarg" refType="primFontSz" fact="0.05"/>
            <dgm:constr type="bMarg" refType="primFontSz" fact="0.05"/>
            <dgm:constr type="lMarg" refType="primFontSz" fact="0.05"/>
            <dgm:constr type="rMarg" refType="primFontSz" fact="0.05"/>
          </dgm:constrLst>
          <dgm:ruleLst>
            <dgm:rule type="primFontSz" val="5" fact="NaN" max="NaN"/>
          </dgm:ruleLst>
        </dgm:layoutNode>
      </dgm:layoutNode>
      <dgm:forEach name="Name11" axis="followSib" ptType="sibTrans" cnt="1">
        <dgm:layoutNode name="spacing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2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113</TotalTime>
  <Pages>20</Pages>
  <Words>1852</Words>
  <Characters>10563</Characters>
  <Application>Microsoft Office Word</Application>
  <DocSecurity>0</DocSecurity>
  <Lines>88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Технология организации мастер- класса</vt:lpstr>
    </vt:vector>
  </TitlesOfParts>
  <Company>HP</Company>
  <LinksUpToDate>false</LinksUpToDate>
  <CharactersWithSpaces>12391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Технология организации мастер- класса</dc:title>
  <dc:creator>Ирина Александровна</dc:creator>
  <cp:lastModifiedBy>babyd</cp:lastModifiedBy>
  <cp:revision>16</cp:revision>
  <cp:lastPrinted>2017-11-30T07:16:00Z</cp:lastPrinted>
  <dcterms:created xsi:type="dcterms:W3CDTF">2019-12-07T16:42:00Z</dcterms:created>
  <dcterms:modified xsi:type="dcterms:W3CDTF">2024-06-08T13:36:00Z</dcterms:modified>
</cp:coreProperties>
</file>